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52" w:rsidRDefault="003A78A1" w:rsidP="00336CEC">
      <w:pPr>
        <w:spacing w:after="0" w:line="240" w:lineRule="auto"/>
        <w:jc w:val="center"/>
      </w:pPr>
      <w:r>
        <w:t>WZÓR UMOWY</w:t>
      </w:r>
    </w:p>
    <w:p w:rsidR="003A78A1" w:rsidRPr="00752973" w:rsidRDefault="003A78A1" w:rsidP="00336CEC">
      <w:pPr>
        <w:spacing w:after="0" w:line="240" w:lineRule="auto"/>
        <w:jc w:val="center"/>
      </w:pPr>
      <w:bookmarkStart w:id="0" w:name="_GoBack"/>
      <w:bookmarkEnd w:id="0"/>
    </w:p>
    <w:p w:rsidR="00DE4C52" w:rsidRPr="00752973" w:rsidRDefault="00DE4C52" w:rsidP="00336CEC">
      <w:pPr>
        <w:spacing w:after="0" w:line="240" w:lineRule="auto"/>
        <w:jc w:val="both"/>
      </w:pPr>
    </w:p>
    <w:p w:rsidR="00DE4C52" w:rsidRPr="00752973" w:rsidRDefault="00DE4C52" w:rsidP="00336CEC">
      <w:pPr>
        <w:spacing w:after="0" w:line="240" w:lineRule="auto"/>
        <w:jc w:val="center"/>
      </w:pPr>
      <w:r w:rsidRPr="00752973">
        <w:t xml:space="preserve">zawarta w dniu </w:t>
      </w:r>
      <w:r w:rsidR="00A23BB0" w:rsidRPr="00752973">
        <w:t>……………..</w:t>
      </w:r>
      <w:r w:rsidR="00445CF3" w:rsidRPr="00752973">
        <w:t xml:space="preserve"> </w:t>
      </w:r>
      <w:r w:rsidR="005A0EE8" w:rsidRPr="00752973">
        <w:t xml:space="preserve"> </w:t>
      </w:r>
      <w:r w:rsidR="00EB7C9A">
        <w:t xml:space="preserve">r. w …………… </w:t>
      </w:r>
      <w:r w:rsidRPr="00752973">
        <w:t>, pomiędzy:</w:t>
      </w:r>
    </w:p>
    <w:p w:rsidR="0088613D" w:rsidRPr="00752973" w:rsidRDefault="0088613D" w:rsidP="00336CEC">
      <w:pPr>
        <w:spacing w:after="0" w:line="240" w:lineRule="auto"/>
        <w:jc w:val="both"/>
      </w:pPr>
    </w:p>
    <w:p w:rsidR="00E23D63" w:rsidRPr="00752973" w:rsidRDefault="00E23D63" w:rsidP="00336CEC">
      <w:pPr>
        <w:tabs>
          <w:tab w:val="left" w:leader="dot" w:pos="9072"/>
        </w:tabs>
        <w:spacing w:after="0" w:line="240" w:lineRule="auto"/>
        <w:jc w:val="both"/>
        <w:rPr>
          <w:b/>
        </w:rPr>
      </w:pPr>
      <w:r w:rsidRPr="00752973">
        <w:rPr>
          <w:b/>
        </w:rPr>
        <w:tab/>
      </w:r>
    </w:p>
    <w:p w:rsidR="00E23D63" w:rsidRPr="00752973" w:rsidRDefault="00E23D63" w:rsidP="00336CEC">
      <w:pPr>
        <w:spacing w:after="0" w:line="240" w:lineRule="auto"/>
        <w:jc w:val="both"/>
      </w:pPr>
      <w:r w:rsidRPr="00752973">
        <w:rPr>
          <w:b/>
        </w:rPr>
        <w:t>a</w:t>
      </w:r>
    </w:p>
    <w:p w:rsidR="00E15A42" w:rsidRPr="00752973" w:rsidRDefault="00E15A42" w:rsidP="00336CEC">
      <w:pPr>
        <w:tabs>
          <w:tab w:val="left" w:leader="dot" w:pos="9072"/>
        </w:tabs>
        <w:spacing w:after="0" w:line="240" w:lineRule="auto"/>
        <w:jc w:val="both"/>
        <w:rPr>
          <w:b/>
        </w:rPr>
      </w:pPr>
      <w:r w:rsidRPr="00752973">
        <w:rPr>
          <w:b/>
        </w:rPr>
        <w:tab/>
      </w:r>
    </w:p>
    <w:p w:rsidR="00E23D63" w:rsidRPr="00752973" w:rsidRDefault="00E23D63" w:rsidP="00336CEC">
      <w:pPr>
        <w:suppressAutoHyphens/>
        <w:spacing w:after="0" w:line="240" w:lineRule="auto"/>
        <w:jc w:val="both"/>
        <w:rPr>
          <w:rFonts w:eastAsia="Times New Roman" w:cs="Times New Roman"/>
          <w:kern w:val="2"/>
          <w:szCs w:val="20"/>
          <w:lang w:eastAsia="hi-IN" w:bidi="hi-IN"/>
        </w:rPr>
      </w:pPr>
      <w:r w:rsidRPr="00752973">
        <w:rPr>
          <w:rFonts w:eastAsia="Times New Roman" w:cs="Times New Roman"/>
          <w:kern w:val="2"/>
          <w:szCs w:val="20"/>
          <w:lang w:eastAsia="hi-IN" w:bidi="hi-IN"/>
        </w:rPr>
        <w:t>w rezultacie udzielenia zamówienia publicznego w trybie przeta</w:t>
      </w:r>
      <w:r w:rsidR="00E15A42">
        <w:rPr>
          <w:rFonts w:eastAsia="Times New Roman" w:cs="Times New Roman"/>
          <w:kern w:val="2"/>
          <w:szCs w:val="20"/>
          <w:lang w:eastAsia="hi-IN" w:bidi="hi-IN"/>
        </w:rPr>
        <w:t>rgu nieograniczonego, zgodnie z </w:t>
      </w:r>
      <w:r w:rsidRPr="00752973">
        <w:rPr>
          <w:rFonts w:eastAsia="Times New Roman" w:cs="Times New Roman"/>
          <w:kern w:val="2"/>
          <w:szCs w:val="20"/>
          <w:lang w:eastAsia="hi-IN" w:bidi="hi-IN"/>
        </w:rPr>
        <w:t>przepisami ustawy z dnia 29 stycznia 2004 r. Prawo zamówień publicznych (</w:t>
      </w:r>
      <w:proofErr w:type="spellStart"/>
      <w:r w:rsidRPr="00752973">
        <w:rPr>
          <w:rFonts w:eastAsia="Times New Roman" w:cs="Times New Roman"/>
          <w:kern w:val="2"/>
          <w:szCs w:val="20"/>
          <w:lang w:eastAsia="hi-IN" w:bidi="hi-IN"/>
        </w:rPr>
        <w:t>t.j</w:t>
      </w:r>
      <w:proofErr w:type="spellEnd"/>
      <w:r w:rsidRPr="00752973">
        <w:rPr>
          <w:rFonts w:eastAsia="Times New Roman" w:cs="Times New Roman"/>
          <w:kern w:val="2"/>
          <w:szCs w:val="20"/>
          <w:lang w:eastAsia="hi-IN" w:bidi="hi-IN"/>
        </w:rPr>
        <w:t>. Dz. U. z 201</w:t>
      </w:r>
      <w:r w:rsidR="00BE4361">
        <w:rPr>
          <w:rFonts w:eastAsia="Times New Roman" w:cs="Times New Roman"/>
          <w:kern w:val="2"/>
          <w:szCs w:val="20"/>
          <w:lang w:eastAsia="hi-IN" w:bidi="hi-IN"/>
        </w:rPr>
        <w:t>9</w:t>
      </w:r>
      <w:r w:rsidR="00E15A42">
        <w:rPr>
          <w:rFonts w:eastAsia="Times New Roman" w:cs="Times New Roman"/>
          <w:kern w:val="2"/>
          <w:szCs w:val="20"/>
          <w:lang w:eastAsia="hi-IN" w:bidi="hi-IN"/>
        </w:rPr>
        <w:t>r. poz. </w:t>
      </w:r>
      <w:r w:rsidR="00BE4361">
        <w:rPr>
          <w:rFonts w:eastAsia="Times New Roman" w:cs="Times New Roman"/>
          <w:kern w:val="2"/>
          <w:szCs w:val="20"/>
          <w:lang w:eastAsia="hi-IN" w:bidi="hi-IN"/>
        </w:rPr>
        <w:t>1843</w:t>
      </w:r>
      <w:r w:rsidRPr="00752973">
        <w:rPr>
          <w:rFonts w:eastAsia="Times New Roman" w:cs="Times New Roman"/>
          <w:kern w:val="2"/>
          <w:szCs w:val="20"/>
          <w:lang w:eastAsia="hi-IN" w:bidi="hi-IN"/>
        </w:rPr>
        <w:t>) zawarto umowę następującej treści:</w:t>
      </w:r>
    </w:p>
    <w:p w:rsidR="0088613D" w:rsidRPr="00752973" w:rsidRDefault="0088613D" w:rsidP="00336CEC">
      <w:pPr>
        <w:spacing w:after="0" w:line="240" w:lineRule="auto"/>
        <w:jc w:val="both"/>
        <w:rPr>
          <w:b/>
        </w:rPr>
      </w:pPr>
    </w:p>
    <w:p w:rsidR="00DE4C52" w:rsidRPr="00752973" w:rsidRDefault="00DE4C52" w:rsidP="00336CEC">
      <w:pPr>
        <w:spacing w:after="0" w:line="240" w:lineRule="auto"/>
        <w:jc w:val="center"/>
        <w:rPr>
          <w:b/>
        </w:rPr>
      </w:pPr>
      <w:r w:rsidRPr="00752973">
        <w:rPr>
          <w:b/>
        </w:rPr>
        <w:t>§1</w:t>
      </w:r>
    </w:p>
    <w:p w:rsidR="00DE4C52" w:rsidRPr="00752973" w:rsidRDefault="00DE4C52" w:rsidP="00336CEC">
      <w:pPr>
        <w:spacing w:after="0" w:line="240" w:lineRule="auto"/>
        <w:jc w:val="center"/>
        <w:rPr>
          <w:b/>
        </w:rPr>
      </w:pPr>
      <w:r w:rsidRPr="00752973">
        <w:rPr>
          <w:b/>
        </w:rPr>
        <w:t>PRZEDMIOT UMOWY</w:t>
      </w:r>
    </w:p>
    <w:p w:rsidR="00A23BB0" w:rsidRPr="00752973" w:rsidRDefault="00A23BB0" w:rsidP="00336CEC">
      <w:pPr>
        <w:spacing w:after="0" w:line="240" w:lineRule="auto"/>
        <w:jc w:val="center"/>
        <w:rPr>
          <w:b/>
        </w:rPr>
      </w:pPr>
    </w:p>
    <w:p w:rsidR="00DE4C52" w:rsidRPr="00752973" w:rsidRDefault="00DE4C52" w:rsidP="00336CEC">
      <w:pPr>
        <w:spacing w:after="0" w:line="240" w:lineRule="auto"/>
        <w:ind w:left="705" w:hanging="705"/>
        <w:jc w:val="both"/>
      </w:pPr>
      <w:r w:rsidRPr="00752973">
        <w:t>1.</w:t>
      </w:r>
      <w:r w:rsidRPr="00752973">
        <w:tab/>
        <w:t xml:space="preserve">Przedmiotem niniejszej umowy jest: </w:t>
      </w:r>
      <w:r w:rsidRPr="00752973">
        <w:rPr>
          <w:b/>
        </w:rPr>
        <w:t>„</w:t>
      </w:r>
      <w:r w:rsidR="00DE188D">
        <w:rPr>
          <w:b/>
        </w:rPr>
        <w:t xml:space="preserve">Wykonanie usługi sprzątania obiektów ZTM w Rzeszowie”  </w:t>
      </w:r>
      <w:r w:rsidR="00E23D63" w:rsidRPr="00752973">
        <w:t>zgodnie ze Sp</w:t>
      </w:r>
      <w:r w:rsidR="00886C91">
        <w:t xml:space="preserve">ecyfikacją Istotnych Warunków </w:t>
      </w:r>
      <w:r w:rsidR="00E23D63" w:rsidRPr="00752973">
        <w:t xml:space="preserve">Zamówienia </w:t>
      </w:r>
      <w:r w:rsidR="002539F0">
        <w:t>wraz z </w:t>
      </w:r>
      <w:r w:rsidRPr="00752973">
        <w:t>załącznikami.</w:t>
      </w:r>
    </w:p>
    <w:p w:rsidR="00DE4C52" w:rsidRPr="00752973" w:rsidRDefault="00DE4C52" w:rsidP="00336CEC">
      <w:pPr>
        <w:spacing w:after="0" w:line="240" w:lineRule="auto"/>
        <w:jc w:val="both"/>
      </w:pPr>
      <w:r w:rsidRPr="00752973">
        <w:t>2.</w:t>
      </w:r>
      <w:r w:rsidRPr="00752973">
        <w:tab/>
        <w:t>Na mocy niniejszej umowy ZTM powierza Wykonawcy obowiązki polegające na:</w:t>
      </w:r>
    </w:p>
    <w:p w:rsidR="00173AAB" w:rsidRDefault="00173AAB" w:rsidP="00173AAB">
      <w:pPr>
        <w:pStyle w:val="Akapitzlist"/>
        <w:tabs>
          <w:tab w:val="num" w:pos="1418"/>
        </w:tabs>
        <w:spacing w:after="0" w:line="240" w:lineRule="auto"/>
        <w:ind w:left="1065"/>
        <w:jc w:val="both"/>
        <w:rPr>
          <w:b/>
          <w:i/>
        </w:rPr>
      </w:pPr>
    </w:p>
    <w:p w:rsidR="00173AAB" w:rsidRPr="00173AAB" w:rsidRDefault="00173AAB" w:rsidP="00173AAB">
      <w:pPr>
        <w:pStyle w:val="Akapitzlist"/>
        <w:numPr>
          <w:ilvl w:val="0"/>
          <w:numId w:val="24"/>
        </w:numPr>
        <w:spacing w:after="0" w:line="240" w:lineRule="auto"/>
        <w:jc w:val="both"/>
        <w:rPr>
          <w:b/>
          <w:i/>
        </w:rPr>
      </w:pPr>
      <w:r w:rsidRPr="00173AAB">
        <w:rPr>
          <w:b/>
          <w:i/>
        </w:rPr>
        <w:t>Utrzymanie czystości biurowca ZTM</w:t>
      </w:r>
    </w:p>
    <w:p w:rsidR="00173AAB" w:rsidRPr="00173AAB" w:rsidRDefault="00173AAB" w:rsidP="00173AAB">
      <w:pPr>
        <w:pStyle w:val="Akapitzlist"/>
        <w:numPr>
          <w:ilvl w:val="0"/>
          <w:numId w:val="24"/>
        </w:numPr>
        <w:spacing w:after="0" w:line="240" w:lineRule="auto"/>
        <w:jc w:val="both"/>
        <w:rPr>
          <w:b/>
          <w:i/>
        </w:rPr>
      </w:pPr>
      <w:r w:rsidRPr="00173AAB">
        <w:rPr>
          <w:b/>
          <w:i/>
        </w:rPr>
        <w:t>Utrzymaniu w czystości przystanków.</w:t>
      </w:r>
    </w:p>
    <w:p w:rsidR="00173AAB" w:rsidRPr="00173AAB" w:rsidRDefault="00173AAB" w:rsidP="00173AAB">
      <w:pPr>
        <w:pStyle w:val="Akapitzlist"/>
        <w:numPr>
          <w:ilvl w:val="0"/>
          <w:numId w:val="24"/>
        </w:numPr>
        <w:spacing w:after="0" w:line="240" w:lineRule="auto"/>
        <w:jc w:val="both"/>
        <w:rPr>
          <w:b/>
          <w:i/>
        </w:rPr>
      </w:pPr>
      <w:r w:rsidRPr="00173AAB">
        <w:rPr>
          <w:b/>
          <w:i/>
        </w:rPr>
        <w:t>Utrzymaniu w czystości urządzeń przystankowych.</w:t>
      </w:r>
    </w:p>
    <w:p w:rsidR="00173AAB" w:rsidRPr="00173AAB" w:rsidRDefault="00173AAB" w:rsidP="00173AAB">
      <w:pPr>
        <w:pStyle w:val="Akapitzlist"/>
        <w:numPr>
          <w:ilvl w:val="0"/>
          <w:numId w:val="24"/>
        </w:numPr>
        <w:spacing w:after="0" w:line="240" w:lineRule="auto"/>
        <w:jc w:val="both"/>
        <w:rPr>
          <w:b/>
          <w:i/>
        </w:rPr>
      </w:pPr>
      <w:r w:rsidRPr="00173AAB">
        <w:rPr>
          <w:b/>
          <w:i/>
        </w:rPr>
        <w:t xml:space="preserve">Sprzątaniu Dworca Lokalnego przy ul. </w:t>
      </w:r>
      <w:proofErr w:type="spellStart"/>
      <w:r w:rsidRPr="00173AAB">
        <w:rPr>
          <w:b/>
          <w:i/>
        </w:rPr>
        <w:t>Towarnickiego</w:t>
      </w:r>
      <w:proofErr w:type="spellEnd"/>
      <w:r w:rsidRPr="00173AAB">
        <w:rPr>
          <w:b/>
          <w:i/>
        </w:rPr>
        <w:t xml:space="preserve"> </w:t>
      </w:r>
    </w:p>
    <w:p w:rsidR="00173AAB" w:rsidRPr="00173AAB" w:rsidRDefault="00173AAB" w:rsidP="00173AAB">
      <w:pPr>
        <w:pStyle w:val="Akapitzlist"/>
        <w:numPr>
          <w:ilvl w:val="0"/>
          <w:numId w:val="24"/>
        </w:numPr>
        <w:spacing w:after="0" w:line="240" w:lineRule="auto"/>
        <w:jc w:val="both"/>
        <w:rPr>
          <w:b/>
          <w:i/>
        </w:rPr>
      </w:pPr>
      <w:r w:rsidRPr="00173AAB">
        <w:rPr>
          <w:b/>
          <w:i/>
        </w:rPr>
        <w:t xml:space="preserve">Sprzątanie Pawilonu dla obsługi podróżnych Dworca Lokalnego przy ul. </w:t>
      </w:r>
      <w:proofErr w:type="spellStart"/>
      <w:r w:rsidRPr="00173AAB">
        <w:rPr>
          <w:b/>
          <w:i/>
        </w:rPr>
        <w:t>Towarnickiego</w:t>
      </w:r>
      <w:proofErr w:type="spellEnd"/>
      <w:r w:rsidRPr="00173AAB">
        <w:rPr>
          <w:b/>
          <w:i/>
        </w:rPr>
        <w:t>.</w:t>
      </w:r>
    </w:p>
    <w:p w:rsidR="00173AAB" w:rsidRPr="00173AAB" w:rsidRDefault="00173AAB" w:rsidP="00173AAB">
      <w:pPr>
        <w:pStyle w:val="Akapitzlist"/>
        <w:numPr>
          <w:ilvl w:val="0"/>
          <w:numId w:val="24"/>
        </w:numPr>
        <w:spacing w:after="0" w:line="240" w:lineRule="auto"/>
        <w:jc w:val="both"/>
        <w:rPr>
          <w:b/>
          <w:i/>
        </w:rPr>
      </w:pPr>
      <w:r w:rsidRPr="00173AAB">
        <w:rPr>
          <w:b/>
          <w:i/>
        </w:rPr>
        <w:t>Odśnieżaniu oraz likwidacji gołoledzi na przystankach autobusowych i pętlach w okresie zimowym.</w:t>
      </w:r>
    </w:p>
    <w:p w:rsidR="00173AAB" w:rsidRPr="00173AAB" w:rsidRDefault="00173AAB" w:rsidP="00173AAB">
      <w:pPr>
        <w:pStyle w:val="Akapitzlist"/>
        <w:numPr>
          <w:ilvl w:val="0"/>
          <w:numId w:val="24"/>
        </w:numPr>
        <w:spacing w:after="0" w:line="240" w:lineRule="auto"/>
        <w:jc w:val="both"/>
        <w:rPr>
          <w:b/>
          <w:i/>
        </w:rPr>
      </w:pPr>
      <w:r w:rsidRPr="00173AAB">
        <w:rPr>
          <w:b/>
          <w:i/>
        </w:rPr>
        <w:t>Odśnieżaniu oraz likwidacji gołoledzi na parkingu przy biurowcu ZTM.</w:t>
      </w:r>
    </w:p>
    <w:p w:rsidR="00173AAB" w:rsidRPr="00173AAB" w:rsidRDefault="00173AAB" w:rsidP="00173AAB">
      <w:pPr>
        <w:pStyle w:val="Akapitzlist"/>
        <w:numPr>
          <w:ilvl w:val="0"/>
          <w:numId w:val="24"/>
        </w:numPr>
        <w:spacing w:after="0" w:line="240" w:lineRule="auto"/>
        <w:jc w:val="both"/>
        <w:rPr>
          <w:b/>
          <w:i/>
        </w:rPr>
      </w:pPr>
      <w:r w:rsidRPr="00173AAB">
        <w:rPr>
          <w:b/>
          <w:i/>
        </w:rPr>
        <w:t>Odśnieżaniu oraz likwidacji gołoledzi na Dworcu lokalnym</w:t>
      </w:r>
    </w:p>
    <w:p w:rsidR="00173AAB" w:rsidRPr="00173AAB" w:rsidRDefault="00173AAB" w:rsidP="00173AAB">
      <w:pPr>
        <w:pStyle w:val="Akapitzlist"/>
        <w:numPr>
          <w:ilvl w:val="0"/>
          <w:numId w:val="24"/>
        </w:numPr>
        <w:spacing w:after="0" w:line="240" w:lineRule="auto"/>
        <w:jc w:val="both"/>
        <w:rPr>
          <w:b/>
          <w:i/>
        </w:rPr>
      </w:pPr>
      <w:r w:rsidRPr="00173AAB">
        <w:rPr>
          <w:b/>
          <w:i/>
        </w:rPr>
        <w:t>Koszenie trawy na terenie pętlach autobusowych</w:t>
      </w:r>
    </w:p>
    <w:p w:rsidR="00C56B77" w:rsidRPr="00C56B77" w:rsidRDefault="00C56B77" w:rsidP="00C56B77">
      <w:pPr>
        <w:pStyle w:val="Akapitzlist"/>
        <w:tabs>
          <w:tab w:val="num" w:pos="1418"/>
        </w:tabs>
        <w:spacing w:after="0" w:line="240" w:lineRule="auto"/>
        <w:ind w:left="1065"/>
        <w:jc w:val="both"/>
        <w:rPr>
          <w:b/>
          <w:i/>
        </w:rPr>
      </w:pPr>
      <w:r>
        <w:rPr>
          <w:b/>
          <w:i/>
        </w:rPr>
        <w:t xml:space="preserve"> </w:t>
      </w:r>
    </w:p>
    <w:p w:rsidR="00F140CE" w:rsidRPr="00D25630" w:rsidRDefault="00DE4C52" w:rsidP="00336CEC">
      <w:pPr>
        <w:spacing w:after="0" w:line="240" w:lineRule="auto"/>
        <w:ind w:left="705" w:hanging="705"/>
        <w:jc w:val="both"/>
      </w:pPr>
      <w:r w:rsidRPr="00752973">
        <w:t xml:space="preserve">3. </w:t>
      </w:r>
      <w:r w:rsidRPr="00752973">
        <w:tab/>
      </w:r>
      <w:r w:rsidRPr="00D25630">
        <w:t>ZTM jest uprawniony do ustalania harmonogramu sprzątania dla poszczególnych przystanków</w:t>
      </w:r>
      <w:r w:rsidR="00D25630">
        <w:t xml:space="preserve"> oraz Pawilonu dla obsługi podróżnych na Dworcu Lokalnym</w:t>
      </w:r>
      <w:r w:rsidRPr="00D25630">
        <w:t xml:space="preserve"> w tym również zmniejszania i zwiększania częstotliwości</w:t>
      </w:r>
      <w:r w:rsidR="00D25630">
        <w:t>.</w:t>
      </w:r>
    </w:p>
    <w:p w:rsidR="00DE4C52" w:rsidRPr="00752973" w:rsidRDefault="00DE4C52" w:rsidP="00336CEC">
      <w:pPr>
        <w:spacing w:after="0" w:line="240" w:lineRule="auto"/>
        <w:ind w:left="705" w:hanging="705"/>
        <w:jc w:val="center"/>
        <w:rPr>
          <w:b/>
        </w:rPr>
      </w:pPr>
      <w:r w:rsidRPr="00752973">
        <w:rPr>
          <w:b/>
        </w:rPr>
        <w:t>§2</w:t>
      </w:r>
    </w:p>
    <w:p w:rsidR="00DE4C52" w:rsidRPr="00752973" w:rsidRDefault="00DE4C52" w:rsidP="00336CEC">
      <w:pPr>
        <w:spacing w:after="0" w:line="240" w:lineRule="auto"/>
        <w:ind w:left="705" w:hanging="705"/>
        <w:jc w:val="center"/>
        <w:rPr>
          <w:b/>
        </w:rPr>
      </w:pPr>
      <w:r w:rsidRPr="00752973">
        <w:rPr>
          <w:b/>
        </w:rPr>
        <w:t>TERMIN REALIZACJI</w:t>
      </w:r>
    </w:p>
    <w:p w:rsidR="00A23BB0" w:rsidRPr="00752973" w:rsidRDefault="00A23BB0" w:rsidP="00336CEC">
      <w:pPr>
        <w:spacing w:after="0" w:line="240" w:lineRule="auto"/>
        <w:ind w:left="705" w:hanging="705"/>
        <w:jc w:val="center"/>
        <w:rPr>
          <w:b/>
        </w:rPr>
      </w:pPr>
    </w:p>
    <w:p w:rsidR="007036DB" w:rsidRPr="00A9094E" w:rsidRDefault="00DE4C52" w:rsidP="007036DB">
      <w:pPr>
        <w:spacing w:after="0" w:line="240" w:lineRule="auto"/>
        <w:jc w:val="both"/>
        <w:rPr>
          <w:b/>
          <w:color w:val="002060"/>
        </w:rPr>
      </w:pPr>
      <w:r w:rsidRPr="006131BB">
        <w:t xml:space="preserve">Przedmiot umowy realizowany będzie od </w:t>
      </w:r>
      <w:r w:rsidR="006131BB" w:rsidRPr="006131BB">
        <w:t>dnia podpisania umowy, nie wcześni</w:t>
      </w:r>
      <w:r w:rsidR="00F84120">
        <w:t xml:space="preserve">ej jednak jak </w:t>
      </w:r>
      <w:r w:rsidR="00F84120" w:rsidRPr="00A9094E">
        <w:rPr>
          <w:b/>
          <w:color w:val="002060"/>
        </w:rPr>
        <w:t xml:space="preserve">od 01 </w:t>
      </w:r>
      <w:r w:rsidR="00DE188D" w:rsidRPr="00A9094E">
        <w:rPr>
          <w:b/>
          <w:color w:val="002060"/>
        </w:rPr>
        <w:t>marca</w:t>
      </w:r>
      <w:r w:rsidR="00F84120" w:rsidRPr="00A9094E">
        <w:rPr>
          <w:b/>
          <w:color w:val="002060"/>
        </w:rPr>
        <w:t xml:space="preserve"> 2020</w:t>
      </w:r>
      <w:r w:rsidR="006131BB" w:rsidRPr="00A9094E">
        <w:rPr>
          <w:b/>
          <w:color w:val="002060"/>
        </w:rPr>
        <w:t xml:space="preserve"> r.</w:t>
      </w:r>
      <w:r w:rsidR="00A04D1B" w:rsidRPr="00A9094E">
        <w:rPr>
          <w:b/>
          <w:color w:val="002060"/>
        </w:rPr>
        <w:t xml:space="preserve"> do</w:t>
      </w:r>
      <w:r w:rsidR="00534595" w:rsidRPr="00A9094E">
        <w:rPr>
          <w:b/>
          <w:color w:val="002060"/>
        </w:rPr>
        <w:t xml:space="preserve"> 31</w:t>
      </w:r>
      <w:r w:rsidR="00302733" w:rsidRPr="00A9094E">
        <w:rPr>
          <w:b/>
          <w:color w:val="002060"/>
        </w:rPr>
        <w:t xml:space="preserve"> </w:t>
      </w:r>
      <w:r w:rsidR="00B24662" w:rsidRPr="00A9094E">
        <w:rPr>
          <w:b/>
          <w:color w:val="002060"/>
        </w:rPr>
        <w:t>maja</w:t>
      </w:r>
      <w:r w:rsidR="00A04D1B" w:rsidRPr="00A9094E">
        <w:rPr>
          <w:b/>
          <w:color w:val="002060"/>
        </w:rPr>
        <w:t xml:space="preserve"> </w:t>
      </w:r>
      <w:r w:rsidR="00302733" w:rsidRPr="00A9094E">
        <w:rPr>
          <w:b/>
          <w:color w:val="002060"/>
        </w:rPr>
        <w:t>20</w:t>
      </w:r>
      <w:r w:rsidR="00F84120" w:rsidRPr="00A9094E">
        <w:rPr>
          <w:b/>
          <w:color w:val="002060"/>
        </w:rPr>
        <w:t>2</w:t>
      </w:r>
      <w:r w:rsidR="00DE188D" w:rsidRPr="00A9094E">
        <w:rPr>
          <w:b/>
          <w:color w:val="002060"/>
        </w:rPr>
        <w:t>1</w:t>
      </w:r>
      <w:r w:rsidRPr="00A9094E">
        <w:rPr>
          <w:b/>
          <w:color w:val="002060"/>
        </w:rPr>
        <w:t xml:space="preserve"> r.</w:t>
      </w:r>
    </w:p>
    <w:p w:rsidR="00DE4C52" w:rsidRPr="00A9094E" w:rsidRDefault="00DE4C52" w:rsidP="007036DB">
      <w:pPr>
        <w:spacing w:after="0" w:line="240" w:lineRule="auto"/>
        <w:jc w:val="center"/>
        <w:rPr>
          <w:b/>
        </w:rPr>
      </w:pPr>
      <w:r w:rsidRPr="00A9094E">
        <w:rPr>
          <w:b/>
        </w:rPr>
        <w:t>§3</w:t>
      </w:r>
    </w:p>
    <w:p w:rsidR="00DE4C52" w:rsidRPr="00752973" w:rsidRDefault="00DE4C52" w:rsidP="00336CEC">
      <w:pPr>
        <w:spacing w:after="0" w:line="240" w:lineRule="auto"/>
        <w:ind w:left="705" w:hanging="705"/>
        <w:jc w:val="center"/>
        <w:rPr>
          <w:b/>
        </w:rPr>
      </w:pPr>
      <w:r w:rsidRPr="00752973">
        <w:rPr>
          <w:b/>
        </w:rPr>
        <w:t>WYNAGRODZENIE</w:t>
      </w:r>
    </w:p>
    <w:p w:rsidR="004E52C9" w:rsidRPr="00752973" w:rsidRDefault="004E52C9" w:rsidP="00336CEC">
      <w:pPr>
        <w:spacing w:after="0" w:line="240" w:lineRule="auto"/>
        <w:ind w:left="705" w:hanging="705"/>
        <w:jc w:val="center"/>
        <w:rPr>
          <w:b/>
        </w:rPr>
      </w:pPr>
    </w:p>
    <w:p w:rsidR="00DE4C52" w:rsidRPr="00752973" w:rsidRDefault="00DE4C52" w:rsidP="00336CEC">
      <w:pPr>
        <w:spacing w:after="0" w:line="240" w:lineRule="auto"/>
        <w:ind w:left="705" w:hanging="705"/>
        <w:jc w:val="both"/>
      </w:pPr>
      <w:r w:rsidRPr="00752973">
        <w:t>1.</w:t>
      </w:r>
      <w:r w:rsidRPr="00752973">
        <w:tab/>
        <w:t xml:space="preserve">Strony ustalają, że obowiązującą ich formą wynagrodzenia zgodnie z </w:t>
      </w:r>
      <w:r w:rsidR="00E530EC">
        <w:t xml:space="preserve">SIWZ </w:t>
      </w:r>
      <w:r w:rsidR="00E15A42">
        <w:rPr>
          <w:rFonts w:ascii="Verdana" w:eastAsia="Times New Roman" w:hAnsi="Verdana"/>
          <w:kern w:val="1"/>
          <w:sz w:val="20"/>
          <w:szCs w:val="20"/>
          <w:lang w:eastAsia="hi-IN" w:bidi="hi-IN"/>
        </w:rPr>
        <w:t>oraz wybraną w </w:t>
      </w:r>
      <w:r w:rsidR="00E530EC" w:rsidRPr="0036567E">
        <w:rPr>
          <w:rFonts w:ascii="Verdana" w:eastAsia="Times New Roman" w:hAnsi="Verdana"/>
          <w:kern w:val="1"/>
          <w:sz w:val="20"/>
          <w:szCs w:val="20"/>
          <w:lang w:eastAsia="hi-IN" w:bidi="hi-IN"/>
        </w:rPr>
        <w:t>trybie przetargu ofertą Wykonawcy</w:t>
      </w:r>
      <w:r w:rsidRPr="00752973">
        <w:t xml:space="preserve"> wynagrodzenie ryczałtowe.</w:t>
      </w:r>
    </w:p>
    <w:p w:rsidR="00D25630" w:rsidRPr="00D25630" w:rsidRDefault="00DE4C52" w:rsidP="00336CEC">
      <w:pPr>
        <w:spacing w:after="0" w:line="240" w:lineRule="auto"/>
        <w:ind w:left="705" w:hanging="705"/>
        <w:jc w:val="both"/>
      </w:pPr>
      <w:r w:rsidRPr="00752973">
        <w:t>2.</w:t>
      </w:r>
      <w:r w:rsidRPr="00752973">
        <w:tab/>
      </w:r>
      <w:r w:rsidRPr="00D25630">
        <w:t xml:space="preserve">Wynagrodzenie z tytułu wykonywanych usług wynosić będzie </w:t>
      </w:r>
      <w:r w:rsidR="00E23D63" w:rsidRPr="00D25630">
        <w:t>……………..</w:t>
      </w:r>
      <w:r w:rsidR="00186A72" w:rsidRPr="00D25630">
        <w:t xml:space="preserve"> zł brutto (słownie złotych</w:t>
      </w:r>
      <w:r w:rsidR="00787262" w:rsidRPr="00D25630">
        <w:t xml:space="preserve"> …. </w:t>
      </w:r>
      <w:r w:rsidRPr="00D25630">
        <w:t xml:space="preserve">), w tym wynagrodzenie netto w wysokości: </w:t>
      </w:r>
      <w:r w:rsidR="00E23D63" w:rsidRPr="00D25630">
        <w:t>……………..</w:t>
      </w:r>
      <w:r w:rsidR="00186A72" w:rsidRPr="00D25630">
        <w:t xml:space="preserve"> zł (słownie złotych</w:t>
      </w:r>
      <w:r w:rsidR="00787262" w:rsidRPr="00D25630">
        <w:t xml:space="preserve"> …</w:t>
      </w:r>
      <w:r w:rsidR="00186A72" w:rsidRPr="00D25630">
        <w:t xml:space="preserve"> </w:t>
      </w:r>
      <w:r w:rsidRPr="00D25630">
        <w:t>) oraz</w:t>
      </w:r>
    </w:p>
    <w:p w:rsidR="00D25630" w:rsidRDefault="00DE4C52" w:rsidP="00F84120">
      <w:pPr>
        <w:spacing w:after="0" w:line="240" w:lineRule="auto"/>
        <w:ind w:left="709"/>
        <w:jc w:val="both"/>
      </w:pPr>
      <w:r w:rsidRPr="00D25630">
        <w:t>podatek od towar</w:t>
      </w:r>
      <w:r w:rsidR="00787262" w:rsidRPr="00D25630">
        <w:t xml:space="preserve">ów i usług (VAT) według stawki </w:t>
      </w:r>
      <w:r w:rsidR="00D25630" w:rsidRPr="00D25630">
        <w:t>8</w:t>
      </w:r>
      <w:r w:rsidRPr="00D25630">
        <w:t xml:space="preserve"> % w wysokości: </w:t>
      </w:r>
      <w:r w:rsidR="00E23D63" w:rsidRPr="00D25630">
        <w:t>…………..</w:t>
      </w:r>
      <w:r w:rsidR="00787262" w:rsidRPr="00D25630">
        <w:t>zł, (słownie</w:t>
      </w:r>
      <w:r w:rsidR="00EA52EA" w:rsidRPr="00D25630">
        <w:t xml:space="preserve"> </w:t>
      </w:r>
      <w:r w:rsidR="005A0EE8" w:rsidRPr="00D25630">
        <w:t>złotych</w:t>
      </w:r>
      <w:r w:rsidR="00787262" w:rsidRPr="00D25630">
        <w:t xml:space="preserve"> … </w:t>
      </w:r>
      <w:r w:rsidR="00D25630" w:rsidRPr="00D25630">
        <w:t>)</w:t>
      </w:r>
      <w:r w:rsidR="00F84120">
        <w:t xml:space="preserve"> </w:t>
      </w:r>
      <w:r w:rsidR="00D25630" w:rsidRPr="00D25630">
        <w:t>podatek od towarów i usług (VAT) według stawki 23 % w wysokości: …………..zł, (słownie złotych … )</w:t>
      </w:r>
      <w:r w:rsidR="00F84120">
        <w:t xml:space="preserve"> w tym:</w:t>
      </w:r>
    </w:p>
    <w:p w:rsidR="00F84120" w:rsidRPr="008D0A92" w:rsidRDefault="00F84120" w:rsidP="00F84120">
      <w:pPr>
        <w:numPr>
          <w:ilvl w:val="0"/>
          <w:numId w:val="22"/>
        </w:numPr>
        <w:spacing w:after="0"/>
        <w:jc w:val="both"/>
        <w:rPr>
          <w:rFonts w:cstheme="minorHAnsi"/>
        </w:rPr>
      </w:pPr>
      <w:r>
        <w:rPr>
          <w:rFonts w:cstheme="minorHAnsi"/>
          <w:b/>
        </w:rPr>
        <w:t xml:space="preserve">wynagrodzenie w 2020r. </w:t>
      </w:r>
      <w:r w:rsidRPr="008D0A92">
        <w:rPr>
          <w:rFonts w:cstheme="minorHAnsi"/>
        </w:rPr>
        <w:t xml:space="preserve">wynosić będzie </w:t>
      </w:r>
      <w:r>
        <w:rPr>
          <w:rFonts w:cstheme="minorHAnsi"/>
          <w:b/>
        </w:rPr>
        <w:t>………..</w:t>
      </w:r>
      <w:r w:rsidRPr="008D0A92">
        <w:rPr>
          <w:rFonts w:cstheme="minorHAnsi"/>
          <w:b/>
        </w:rPr>
        <w:t xml:space="preserve"> zł brutto</w:t>
      </w:r>
      <w:r w:rsidRPr="008D0A92">
        <w:rPr>
          <w:rFonts w:cstheme="minorHAnsi"/>
        </w:rPr>
        <w:t xml:space="preserve"> (słownie: </w:t>
      </w:r>
      <w:r>
        <w:rPr>
          <w:rFonts w:cstheme="minorHAnsi"/>
        </w:rPr>
        <w:t>……………</w:t>
      </w:r>
      <w:r w:rsidRPr="008D0A92">
        <w:rPr>
          <w:rFonts w:cstheme="minorHAnsi"/>
        </w:rPr>
        <w:t xml:space="preserve"> złotych, /100), w tym wynagrodzenie netto w wysokości: </w:t>
      </w:r>
      <w:r>
        <w:rPr>
          <w:rFonts w:cstheme="minorHAnsi"/>
        </w:rPr>
        <w:t>……….</w:t>
      </w:r>
      <w:r w:rsidRPr="008D0A92">
        <w:rPr>
          <w:rFonts w:cstheme="minorHAnsi"/>
        </w:rPr>
        <w:t xml:space="preserve"> zł (słownie:  </w:t>
      </w:r>
      <w:r>
        <w:rPr>
          <w:rFonts w:cstheme="minorHAnsi"/>
        </w:rPr>
        <w:t>………..</w:t>
      </w:r>
      <w:r w:rsidRPr="008D0A92">
        <w:rPr>
          <w:rFonts w:cstheme="minorHAnsi"/>
        </w:rPr>
        <w:t xml:space="preserve"> złotych, </w:t>
      </w:r>
      <w:r w:rsidRPr="008D0A92">
        <w:rPr>
          <w:rFonts w:cstheme="minorHAnsi"/>
        </w:rPr>
        <w:lastRenderedPageBreak/>
        <w:t xml:space="preserve">/100 ) oraz podatek od towarów i usług (VAT) według stawki </w:t>
      </w:r>
      <w:r>
        <w:rPr>
          <w:rFonts w:cstheme="minorHAnsi"/>
        </w:rPr>
        <w:t>…..</w:t>
      </w:r>
      <w:r w:rsidRPr="008D0A92">
        <w:rPr>
          <w:rFonts w:cstheme="minorHAnsi"/>
        </w:rPr>
        <w:t xml:space="preserve"> % w wysokości: </w:t>
      </w:r>
      <w:r>
        <w:rPr>
          <w:rFonts w:cstheme="minorHAnsi"/>
        </w:rPr>
        <w:t xml:space="preserve">……… </w:t>
      </w:r>
      <w:r w:rsidRPr="008D0A92">
        <w:rPr>
          <w:rFonts w:cstheme="minorHAnsi"/>
        </w:rPr>
        <w:t>zł (słownie:  złotych, /100)</w:t>
      </w:r>
    </w:p>
    <w:p w:rsidR="00F84120" w:rsidRDefault="00F84120" w:rsidP="00F84120">
      <w:pPr>
        <w:numPr>
          <w:ilvl w:val="0"/>
          <w:numId w:val="22"/>
        </w:numPr>
        <w:spacing w:after="0"/>
        <w:jc w:val="both"/>
        <w:rPr>
          <w:rFonts w:cstheme="minorHAnsi"/>
        </w:rPr>
      </w:pPr>
      <w:r w:rsidRPr="008D0A92">
        <w:rPr>
          <w:rFonts w:cstheme="minorHAnsi"/>
          <w:b/>
        </w:rPr>
        <w:t xml:space="preserve">wynagrodzenie </w:t>
      </w:r>
      <w:r>
        <w:rPr>
          <w:rFonts w:cstheme="minorHAnsi"/>
          <w:b/>
        </w:rPr>
        <w:t>w 2021r.</w:t>
      </w:r>
      <w:r w:rsidRPr="008D0A92">
        <w:rPr>
          <w:rFonts w:cstheme="minorHAnsi"/>
        </w:rPr>
        <w:t xml:space="preserve"> wynosić będzie </w:t>
      </w:r>
      <w:r>
        <w:rPr>
          <w:rFonts w:cstheme="minorHAnsi"/>
          <w:b/>
        </w:rPr>
        <w:t>………..</w:t>
      </w:r>
      <w:r w:rsidRPr="008D0A92">
        <w:rPr>
          <w:rFonts w:cstheme="minorHAnsi"/>
          <w:b/>
        </w:rPr>
        <w:t xml:space="preserve"> zł brutto</w:t>
      </w:r>
      <w:r w:rsidRPr="008D0A92">
        <w:rPr>
          <w:rFonts w:cstheme="minorHAnsi"/>
        </w:rPr>
        <w:t xml:space="preserve"> (słownie: </w:t>
      </w:r>
      <w:r>
        <w:rPr>
          <w:rFonts w:cstheme="minorHAnsi"/>
        </w:rPr>
        <w:t>…………..</w:t>
      </w:r>
      <w:r w:rsidRPr="008D0A92">
        <w:rPr>
          <w:rFonts w:cstheme="minorHAnsi"/>
        </w:rPr>
        <w:t xml:space="preserve"> złotych, /100), w tym wynagrodzenie netto w wysokości: </w:t>
      </w:r>
      <w:r>
        <w:rPr>
          <w:rFonts w:cstheme="minorHAnsi"/>
        </w:rPr>
        <w:t>…………</w:t>
      </w:r>
      <w:r w:rsidRPr="008D0A92">
        <w:rPr>
          <w:rFonts w:cstheme="minorHAnsi"/>
        </w:rPr>
        <w:t xml:space="preserve">zł (słownie: </w:t>
      </w:r>
      <w:r>
        <w:rPr>
          <w:rFonts w:cstheme="minorHAnsi"/>
        </w:rPr>
        <w:t xml:space="preserve">………. złotych </w:t>
      </w:r>
      <w:r w:rsidRPr="008D0A92">
        <w:rPr>
          <w:rFonts w:cstheme="minorHAnsi"/>
        </w:rPr>
        <w:t xml:space="preserve">/100) oraz podatek od towarów i usług (VAT) według stawki </w:t>
      </w:r>
      <w:r>
        <w:rPr>
          <w:rFonts w:cstheme="minorHAnsi"/>
        </w:rPr>
        <w:t>……</w:t>
      </w:r>
      <w:r w:rsidRPr="008D0A92">
        <w:rPr>
          <w:rFonts w:cstheme="minorHAnsi"/>
        </w:rPr>
        <w:t xml:space="preserve"> % w wysokości: </w:t>
      </w:r>
      <w:r>
        <w:rPr>
          <w:rFonts w:cstheme="minorHAnsi"/>
        </w:rPr>
        <w:t>…………</w:t>
      </w:r>
      <w:r w:rsidRPr="008D0A92">
        <w:rPr>
          <w:rFonts w:cstheme="minorHAnsi"/>
        </w:rPr>
        <w:t xml:space="preserve"> zł (słownie:  </w:t>
      </w:r>
      <w:r>
        <w:rPr>
          <w:rFonts w:cstheme="minorHAnsi"/>
        </w:rPr>
        <w:t>………….</w:t>
      </w:r>
      <w:r w:rsidRPr="008D0A92">
        <w:rPr>
          <w:rFonts w:cstheme="minorHAnsi"/>
        </w:rPr>
        <w:t xml:space="preserve"> złotych, </w:t>
      </w:r>
      <w:r>
        <w:rPr>
          <w:rFonts w:cstheme="minorHAnsi"/>
        </w:rPr>
        <w:t xml:space="preserve"> </w:t>
      </w:r>
      <w:r w:rsidRPr="008D0A92">
        <w:rPr>
          <w:rFonts w:cstheme="minorHAnsi"/>
        </w:rPr>
        <w:t>/100)</w:t>
      </w:r>
    </w:p>
    <w:p w:rsidR="00DE4C52" w:rsidRPr="00752973" w:rsidRDefault="00DE4C52" w:rsidP="00336CEC">
      <w:pPr>
        <w:spacing w:after="0" w:line="240" w:lineRule="auto"/>
        <w:ind w:left="705" w:hanging="705"/>
        <w:jc w:val="both"/>
      </w:pPr>
      <w:r w:rsidRPr="00752973">
        <w:t>3.</w:t>
      </w:r>
      <w:r w:rsidRPr="00752973">
        <w:tab/>
        <w:t>Wynagrodzenie, o którym mowa w ust. 2, zostanie wypłacone w równych częściach,</w:t>
      </w:r>
      <w:r w:rsidR="009F3EC5">
        <w:t xml:space="preserve"> płatnych miesięcznie.</w:t>
      </w:r>
    </w:p>
    <w:p w:rsidR="00DE4C52" w:rsidRPr="0094763C" w:rsidRDefault="00DE4C52" w:rsidP="00336CEC">
      <w:pPr>
        <w:spacing w:after="0" w:line="240" w:lineRule="auto"/>
        <w:ind w:left="705" w:hanging="705"/>
        <w:jc w:val="both"/>
      </w:pPr>
      <w:r w:rsidRPr="00752973">
        <w:t>4.</w:t>
      </w:r>
      <w:r w:rsidRPr="0094763C">
        <w:tab/>
        <w:t>Rozliczenie należności Wykonawcy następować będzie po upływie każdego miesiąca, na podstawie faktury</w:t>
      </w:r>
      <w:r w:rsidR="00CC4C47">
        <w:t xml:space="preserve"> </w:t>
      </w:r>
      <w:r w:rsidRPr="0094763C">
        <w:t>oraz dokumentu potwierdzającego prawidłowe wykonanie zamówienia (protokół kontroli prac), podpisanego przez przedstawiciela ZTM.</w:t>
      </w:r>
    </w:p>
    <w:p w:rsidR="00DE4C52" w:rsidRPr="0094763C" w:rsidRDefault="00DE4C52" w:rsidP="00336CEC">
      <w:pPr>
        <w:spacing w:after="0" w:line="240" w:lineRule="auto"/>
        <w:ind w:left="705" w:hanging="705"/>
        <w:jc w:val="both"/>
      </w:pPr>
      <w:r w:rsidRPr="0094763C">
        <w:t>5.</w:t>
      </w:r>
      <w:r w:rsidRPr="0094763C">
        <w:tab/>
        <w:t>Rozliczenie między ZTM a Wykonawcą będzie prowadzone w polskich złotych.</w:t>
      </w:r>
    </w:p>
    <w:p w:rsidR="00DE4C52" w:rsidRPr="0094763C" w:rsidRDefault="00DE4C52" w:rsidP="00336CEC">
      <w:pPr>
        <w:spacing w:after="0" w:line="240" w:lineRule="auto"/>
        <w:ind w:left="705" w:hanging="705"/>
        <w:jc w:val="both"/>
      </w:pPr>
      <w:r w:rsidRPr="0094763C">
        <w:t>6.</w:t>
      </w:r>
      <w:r w:rsidRPr="0094763C">
        <w:tab/>
        <w:t xml:space="preserve">Zapłata wynagrodzenia wynikającego z faktur nastąpi </w:t>
      </w:r>
      <w:r w:rsidRPr="00A27A04">
        <w:t xml:space="preserve">w ciągu 21 dni </w:t>
      </w:r>
      <w:r w:rsidRPr="0094763C">
        <w:t>od dnia ich otrzymania przez ZTM.</w:t>
      </w:r>
    </w:p>
    <w:p w:rsidR="00DE4C52" w:rsidRPr="0094763C" w:rsidRDefault="00DE4C52" w:rsidP="00336CEC">
      <w:pPr>
        <w:spacing w:after="0" w:line="240" w:lineRule="auto"/>
        <w:ind w:left="705" w:hanging="705"/>
        <w:jc w:val="both"/>
      </w:pPr>
      <w:r w:rsidRPr="0094763C">
        <w:t>7.</w:t>
      </w:r>
      <w:r w:rsidRPr="0094763C">
        <w:tab/>
        <w:t xml:space="preserve">Wynagrodzenie będzie płatne </w:t>
      </w:r>
      <w:r w:rsidR="00A45661">
        <w:t>przelewem przez ZTM na rachunek bankowy nr.: …………………………………………………………</w:t>
      </w:r>
      <w:r w:rsidRPr="0094763C">
        <w:t>.</w:t>
      </w:r>
    </w:p>
    <w:p w:rsidR="00DE4C52" w:rsidRPr="0094763C" w:rsidRDefault="00DE4C52" w:rsidP="00336CEC">
      <w:pPr>
        <w:spacing w:after="0" w:line="240" w:lineRule="auto"/>
        <w:ind w:left="705" w:hanging="705"/>
        <w:jc w:val="both"/>
      </w:pPr>
      <w:r w:rsidRPr="0094763C">
        <w:t>8.</w:t>
      </w:r>
      <w:r w:rsidRPr="0094763C">
        <w:tab/>
        <w:t>Zapłata wynagrodzenia dokonana na wskazany w fakturze rachunek bankowy skutkuje wykonaniem zobowiązania ZTM wobec Wykonawcy.</w:t>
      </w:r>
    </w:p>
    <w:p w:rsidR="00DE4C52" w:rsidRPr="0094763C" w:rsidRDefault="00DE4C52" w:rsidP="00336CEC">
      <w:pPr>
        <w:spacing w:after="0" w:line="240" w:lineRule="auto"/>
        <w:ind w:left="705" w:hanging="705"/>
        <w:jc w:val="both"/>
      </w:pPr>
      <w:r w:rsidRPr="0094763C">
        <w:t>9.</w:t>
      </w:r>
      <w:r w:rsidRPr="0094763C">
        <w:tab/>
        <w:t xml:space="preserve">ZTM ma prawo do zwiększenia lub zmniejszenia </w:t>
      </w:r>
      <w:r w:rsidR="00107AA3" w:rsidRPr="0094763C">
        <w:t xml:space="preserve">ilości sprzątanych przystanków (nowo wybudowane lub demontaż istniejących), tablic informacji pasażerskiej i biletomatów o nie więcej </w:t>
      </w:r>
      <w:r w:rsidR="00107AA3" w:rsidRPr="00CC4C47">
        <w:t>niż 1</w:t>
      </w:r>
      <w:r w:rsidR="00CC4C47" w:rsidRPr="00CC4C47">
        <w:t>0</w:t>
      </w:r>
      <w:r w:rsidR="00107AA3" w:rsidRPr="00CC4C47">
        <w:t xml:space="preserve">% </w:t>
      </w:r>
      <w:r w:rsidR="00107AA3" w:rsidRPr="0094763C">
        <w:t>pierwotnej ilości, co będzie potwierdzał protokół zmniejszenia lub zwiększenia sprzątanych przystanków, bez zmiany wysokości wynagrodzenia.</w:t>
      </w:r>
    </w:p>
    <w:p w:rsidR="00DE4C52" w:rsidRPr="00752973" w:rsidRDefault="00DE4C52" w:rsidP="00336CEC">
      <w:pPr>
        <w:spacing w:after="0" w:line="240" w:lineRule="auto"/>
        <w:ind w:left="705" w:hanging="705"/>
        <w:jc w:val="both"/>
      </w:pPr>
      <w:r w:rsidRPr="0094763C">
        <w:t>10.</w:t>
      </w:r>
      <w:r w:rsidRPr="0094763C">
        <w:tab/>
        <w:t>ZTM ma prawo do dokonywania zmian</w:t>
      </w:r>
      <w:r w:rsidR="00BB5E22" w:rsidRPr="0094763C">
        <w:t xml:space="preserve"> wykonywanego przedmiotu zamówienia w zakresie ewentualnej zamiany wyznaczonych dni lub godzin</w:t>
      </w:r>
      <w:r w:rsidRPr="0094763C">
        <w:t>.</w:t>
      </w:r>
    </w:p>
    <w:p w:rsidR="00DE4C52" w:rsidRPr="00752973" w:rsidRDefault="007028EB" w:rsidP="00336CEC">
      <w:pPr>
        <w:spacing w:after="0" w:line="240" w:lineRule="auto"/>
        <w:ind w:left="705" w:hanging="705"/>
        <w:jc w:val="both"/>
      </w:pPr>
      <w:r>
        <w:t>11</w:t>
      </w:r>
      <w:r w:rsidR="00DE4C52" w:rsidRPr="00752973">
        <w:t>.</w:t>
      </w:r>
      <w:r w:rsidR="00DE4C52" w:rsidRPr="00752973">
        <w:tab/>
        <w:t>Wykonawca nie może przenieść na osoby trzecie wierzytelności przysługującej mu od ZTM bez jego zgody.</w:t>
      </w:r>
    </w:p>
    <w:p w:rsidR="00F902E6" w:rsidRDefault="007028EB" w:rsidP="00F902E6">
      <w:pPr>
        <w:spacing w:after="0" w:line="240" w:lineRule="auto"/>
        <w:ind w:left="705" w:hanging="705"/>
        <w:jc w:val="both"/>
      </w:pPr>
      <w:r>
        <w:t>12</w:t>
      </w:r>
      <w:r w:rsidR="00DE4C52" w:rsidRPr="00752973">
        <w:t>.</w:t>
      </w:r>
      <w:r w:rsidR="00DE4C52" w:rsidRPr="00752973">
        <w:tab/>
      </w:r>
      <w:r w:rsidR="00F902E6">
        <w:t>Faktury pomiędzy Stronami będą wystawiane z następującymi danymi:</w:t>
      </w:r>
    </w:p>
    <w:p w:rsidR="00F902E6" w:rsidRDefault="00F902E6" w:rsidP="00F902E6">
      <w:pPr>
        <w:spacing w:after="0" w:line="240" w:lineRule="auto"/>
        <w:ind w:left="705" w:firstLine="4"/>
        <w:jc w:val="both"/>
      </w:pPr>
      <w:r>
        <w:t xml:space="preserve">Nabywca: Gmina Miasto Rzeszów, </w:t>
      </w:r>
      <w:r w:rsidR="00AF4DB6">
        <w:t xml:space="preserve">ul. </w:t>
      </w:r>
      <w:r w:rsidR="008A4CFD">
        <w:t>R</w:t>
      </w:r>
      <w:r>
        <w:t>ynek 1, 35-064 Rzeszów, NIP: 8130008613;</w:t>
      </w:r>
    </w:p>
    <w:p w:rsidR="00F902E6" w:rsidRDefault="00F902E6" w:rsidP="00F902E6">
      <w:pPr>
        <w:spacing w:after="0" w:line="240" w:lineRule="auto"/>
        <w:ind w:left="705" w:firstLine="4"/>
        <w:jc w:val="both"/>
      </w:pPr>
      <w:r>
        <w:t xml:space="preserve">Odbiorca faktury – płatnik: Zarząd Transportu Miejskiego w Rzeszowie, </w:t>
      </w:r>
    </w:p>
    <w:p w:rsidR="00F902E6" w:rsidRDefault="00F902E6" w:rsidP="00F902E6">
      <w:pPr>
        <w:spacing w:after="0" w:line="240" w:lineRule="auto"/>
        <w:ind w:left="705" w:firstLine="4"/>
        <w:jc w:val="both"/>
      </w:pPr>
      <w:r>
        <w:t>ul. Trembeckiego 3, 35-234 Rzeszów.</w:t>
      </w:r>
    </w:p>
    <w:p w:rsidR="00DE4C52" w:rsidRPr="00752973" w:rsidRDefault="00DE4C52" w:rsidP="00F902E6">
      <w:pPr>
        <w:spacing w:after="0" w:line="240" w:lineRule="auto"/>
        <w:ind w:left="705" w:hanging="705"/>
        <w:jc w:val="center"/>
        <w:rPr>
          <w:b/>
        </w:rPr>
      </w:pPr>
      <w:r w:rsidRPr="00752973">
        <w:rPr>
          <w:b/>
        </w:rPr>
        <w:t>§4</w:t>
      </w:r>
    </w:p>
    <w:p w:rsidR="00DE4C52" w:rsidRPr="00752973" w:rsidRDefault="00DE4C52" w:rsidP="00336CEC">
      <w:pPr>
        <w:spacing w:after="0" w:line="240" w:lineRule="auto"/>
        <w:ind w:left="705" w:hanging="705"/>
        <w:jc w:val="center"/>
        <w:rPr>
          <w:b/>
        </w:rPr>
      </w:pPr>
      <w:r w:rsidRPr="00752973">
        <w:rPr>
          <w:b/>
        </w:rPr>
        <w:t>ODBIORY</w:t>
      </w:r>
    </w:p>
    <w:p w:rsidR="00DE4C52" w:rsidRPr="00752973" w:rsidRDefault="00DE4C52" w:rsidP="00336CEC">
      <w:pPr>
        <w:spacing w:after="0" w:line="240" w:lineRule="auto"/>
        <w:ind w:left="705" w:hanging="705"/>
        <w:jc w:val="both"/>
      </w:pPr>
      <w:r w:rsidRPr="00752973">
        <w:t>1.</w:t>
      </w:r>
      <w:r w:rsidRPr="00752973">
        <w:tab/>
        <w:t>ZTM będzie dokonywał kontroli jakości prac w terenie i stwierdzał zgodność wykonania tych prac z umową.</w:t>
      </w:r>
    </w:p>
    <w:p w:rsidR="006131BB" w:rsidRPr="00752973" w:rsidRDefault="006131BB" w:rsidP="00336CEC">
      <w:pPr>
        <w:spacing w:after="0" w:line="240" w:lineRule="auto"/>
        <w:ind w:left="705" w:hanging="705"/>
        <w:jc w:val="both"/>
      </w:pPr>
      <w:r>
        <w:t>2</w:t>
      </w:r>
      <w:r w:rsidR="00DE4C52" w:rsidRPr="00752973">
        <w:t>.</w:t>
      </w:r>
      <w:r w:rsidR="00DE4C52" w:rsidRPr="00752973">
        <w:tab/>
        <w:t>W przypadku stwierdzenia nienależytego wykonania prac, Wykonawca zobowiązany jest do natychmiastowego ich poprawienia.</w:t>
      </w:r>
    </w:p>
    <w:p w:rsidR="00DE4C52" w:rsidRPr="00752973" w:rsidRDefault="00DE4C52" w:rsidP="00336CEC">
      <w:pPr>
        <w:spacing w:after="0" w:line="240" w:lineRule="auto"/>
        <w:ind w:left="705" w:hanging="705"/>
        <w:jc w:val="center"/>
        <w:rPr>
          <w:b/>
        </w:rPr>
      </w:pPr>
      <w:r w:rsidRPr="00752973">
        <w:rPr>
          <w:b/>
        </w:rPr>
        <w:t>§5</w:t>
      </w:r>
    </w:p>
    <w:p w:rsidR="00DE4C52" w:rsidRPr="00752973" w:rsidRDefault="00DE4C52" w:rsidP="00336CEC">
      <w:pPr>
        <w:spacing w:after="0" w:line="240" w:lineRule="auto"/>
        <w:ind w:left="705" w:hanging="705"/>
        <w:jc w:val="center"/>
        <w:rPr>
          <w:b/>
        </w:rPr>
      </w:pPr>
      <w:r w:rsidRPr="00752973">
        <w:rPr>
          <w:b/>
        </w:rPr>
        <w:t>OBOWIĄZKI WYKONAWCY</w:t>
      </w:r>
    </w:p>
    <w:p w:rsidR="00CC5A50" w:rsidRPr="00752973" w:rsidRDefault="00CC5A50" w:rsidP="00336CEC">
      <w:pPr>
        <w:spacing w:after="0" w:line="240" w:lineRule="auto"/>
        <w:ind w:left="705" w:hanging="705"/>
        <w:jc w:val="center"/>
        <w:rPr>
          <w:b/>
        </w:rPr>
      </w:pPr>
    </w:p>
    <w:p w:rsidR="00DE4C52" w:rsidRPr="00752973" w:rsidRDefault="00DE4C52" w:rsidP="00336CEC">
      <w:pPr>
        <w:spacing w:after="0" w:line="240" w:lineRule="auto"/>
        <w:ind w:left="705" w:hanging="705"/>
        <w:jc w:val="both"/>
      </w:pPr>
      <w:r w:rsidRPr="00752973">
        <w:t>1.</w:t>
      </w:r>
      <w:r w:rsidRPr="00752973">
        <w:tab/>
        <w:t>Wykonawca zobowiązany jest do prowadzenia stałej, bieżącej kontroli wykonywanych prac będących przedmiotem umowy.</w:t>
      </w:r>
    </w:p>
    <w:p w:rsidR="00DE4C52" w:rsidRPr="00752973" w:rsidRDefault="00DE4C52" w:rsidP="00336CEC">
      <w:pPr>
        <w:spacing w:after="0" w:line="240" w:lineRule="auto"/>
        <w:ind w:left="705" w:hanging="705"/>
        <w:jc w:val="both"/>
      </w:pPr>
      <w:r w:rsidRPr="00752973">
        <w:t>2.</w:t>
      </w:r>
      <w:r w:rsidRPr="00752973">
        <w:tab/>
        <w:t>Wszelkie prace związane ze sprzątaniem przystanków i myciem wiat oraz usuwaniem odpadów ze sprzątanych powierzchni muszą być p</w:t>
      </w:r>
      <w:r w:rsidR="00E15A42">
        <w:t>rowadzone w sposób bezpieczny i </w:t>
      </w:r>
      <w:r w:rsidRPr="00752973">
        <w:t>nieuciążliwy dla pa</w:t>
      </w:r>
      <w:r w:rsidR="00F902E6">
        <w:t xml:space="preserve">sażerów komunikacji zbiorowej, </w:t>
      </w:r>
      <w:r w:rsidRPr="00752973">
        <w:t>przechodniów i innych uczestników ruchu drogowego oraz gwarantujący wykonanie prac w terminach określonych w opisie przedmiotu zamówienia.</w:t>
      </w:r>
    </w:p>
    <w:p w:rsidR="00DE4C52" w:rsidRPr="00752973" w:rsidRDefault="00DE4C52" w:rsidP="00336CEC">
      <w:pPr>
        <w:spacing w:after="0" w:line="240" w:lineRule="auto"/>
        <w:ind w:left="705" w:hanging="705"/>
        <w:jc w:val="both"/>
      </w:pPr>
      <w:r w:rsidRPr="00752973">
        <w:t>3.</w:t>
      </w:r>
      <w:r w:rsidRPr="00752973">
        <w:tab/>
        <w:t>Wykonawca winien prowadzić prace na drodze w taki sposób, by nie powodować zagrożenia w ruchu drogowym.</w:t>
      </w:r>
    </w:p>
    <w:p w:rsidR="00DE4C52" w:rsidRPr="00752973" w:rsidRDefault="00DE4C52" w:rsidP="00336CEC">
      <w:pPr>
        <w:spacing w:after="0" w:line="240" w:lineRule="auto"/>
        <w:ind w:left="705" w:hanging="705"/>
        <w:jc w:val="both"/>
      </w:pPr>
      <w:r w:rsidRPr="00752973">
        <w:t>4.</w:t>
      </w:r>
      <w:r w:rsidRPr="00752973">
        <w:tab/>
        <w:t>Wykonawca ponosi odpowiedzialność za szkody wyrząd</w:t>
      </w:r>
      <w:r w:rsidR="00E15A42">
        <w:t>zone osobom trzecim w związku z </w:t>
      </w:r>
      <w:r w:rsidRPr="00752973">
        <w:t>prowadzonymi pracami oraz z powodu niewykonania lub niewłaściwego wykonania przedmiotu umowy.</w:t>
      </w:r>
    </w:p>
    <w:p w:rsidR="00DE4C52" w:rsidRPr="00752973" w:rsidRDefault="00063501" w:rsidP="00336CEC">
      <w:pPr>
        <w:spacing w:after="0" w:line="240" w:lineRule="auto"/>
        <w:ind w:left="705" w:hanging="705"/>
        <w:jc w:val="both"/>
      </w:pPr>
      <w:r>
        <w:lastRenderedPageBreak/>
        <w:t>5</w:t>
      </w:r>
      <w:r w:rsidR="00DE4C52" w:rsidRPr="00752973">
        <w:t>.</w:t>
      </w:r>
      <w:r w:rsidR="00DE4C52" w:rsidRPr="00752973">
        <w:tab/>
        <w:t>Wykonawca zapewni prowadzenie prac z zachowaniem przepisów obowiązującego prawa, w</w:t>
      </w:r>
      <w:r w:rsidR="00E15A42">
        <w:t> </w:t>
      </w:r>
      <w:r w:rsidR="00DE4C52" w:rsidRPr="00752973">
        <w:t>szczególności dotyczących ochrony środowiska, BHP, odpadów i bez powodowania zagrożenia dla osób trzecich (pasażerów, przechodniów itp.) lub mienia.</w:t>
      </w:r>
    </w:p>
    <w:p w:rsidR="00DE4C52" w:rsidRPr="00752973" w:rsidRDefault="00063501" w:rsidP="00336CEC">
      <w:pPr>
        <w:spacing w:after="0" w:line="240" w:lineRule="auto"/>
        <w:ind w:left="705" w:hanging="705"/>
        <w:jc w:val="both"/>
      </w:pPr>
      <w:r>
        <w:t>6</w:t>
      </w:r>
      <w:r w:rsidR="00DE4C52" w:rsidRPr="00752973">
        <w:t>.</w:t>
      </w:r>
      <w:r w:rsidR="00DE4C52" w:rsidRPr="00752973">
        <w:tab/>
        <w:t>Wykonawca zobowiązany jest postępować z odpadami komunalnymi zebranymi podczas realizacji zadania w sposób zgodny z przepisami pra</w:t>
      </w:r>
      <w:r w:rsidR="00E15A42">
        <w:t>wa powszechnie obowiązującymi i </w:t>
      </w:r>
      <w:r w:rsidR="00DE4C52" w:rsidRPr="00752973">
        <w:t>przepisami prawa miejscowego.</w:t>
      </w:r>
    </w:p>
    <w:p w:rsidR="00DE4C52" w:rsidRPr="00752973" w:rsidRDefault="00063501" w:rsidP="00336CEC">
      <w:pPr>
        <w:spacing w:after="0" w:line="240" w:lineRule="auto"/>
        <w:ind w:left="705" w:hanging="705"/>
        <w:jc w:val="both"/>
      </w:pPr>
      <w:r>
        <w:t>7</w:t>
      </w:r>
      <w:r w:rsidR="00DE4C52" w:rsidRPr="00752973">
        <w:t>.</w:t>
      </w:r>
      <w:r w:rsidR="00DE4C52" w:rsidRPr="00752973">
        <w:tab/>
        <w:t>Wykonawca będzie realizował usługi objęte zamówieniem przy pomocy odpowiedniego sprzętu oraz osób wymaganych przez ZTM i zobowiązuje się do ich utrzymania przez cały okres objęty umową.</w:t>
      </w:r>
    </w:p>
    <w:p w:rsidR="00DE4C52" w:rsidRPr="00FF1CED" w:rsidRDefault="00063501" w:rsidP="00336CEC">
      <w:pPr>
        <w:spacing w:after="0" w:line="240" w:lineRule="auto"/>
        <w:ind w:left="705" w:hanging="705"/>
        <w:jc w:val="both"/>
      </w:pPr>
      <w:r>
        <w:t>8</w:t>
      </w:r>
      <w:r w:rsidR="00DE4C52" w:rsidRPr="00752973">
        <w:t>.</w:t>
      </w:r>
      <w:r w:rsidR="00DE4C52" w:rsidRPr="00752973">
        <w:tab/>
        <w:t xml:space="preserve">Ekipa utrzymująca w czystości przystanki powinna pełnić stałe, całodobowe dyżury </w:t>
      </w:r>
      <w:r w:rsidR="00DE4C52" w:rsidRPr="00FF1CED">
        <w:t>codziennie, dotyczy to również niedziel i świąt, niezależnie od pory dnia, czy roku.</w:t>
      </w:r>
    </w:p>
    <w:p w:rsidR="004856CD" w:rsidRPr="00FF1CED" w:rsidRDefault="009045D4" w:rsidP="004856CD">
      <w:pPr>
        <w:spacing w:after="0" w:line="240" w:lineRule="auto"/>
        <w:ind w:left="705" w:hanging="705"/>
        <w:jc w:val="both"/>
      </w:pPr>
      <w:r w:rsidRPr="00FF1CED">
        <w:t xml:space="preserve">9. </w:t>
      </w:r>
      <w:r w:rsidRPr="00FF1CED">
        <w:tab/>
        <w:t xml:space="preserve">W przypadku aktów wandalizmu Wykonawca zobowiązany jest </w:t>
      </w:r>
      <w:r w:rsidR="00454326" w:rsidRPr="00FF1CED">
        <w:t xml:space="preserve">zareagować </w:t>
      </w:r>
      <w:r w:rsidRPr="00FF1CED">
        <w:t xml:space="preserve"> niezwłocznie, nie później jednak niż </w:t>
      </w:r>
      <w:r w:rsidRPr="008A411B">
        <w:rPr>
          <w:b/>
        </w:rPr>
        <w:t>do ………… godzin</w:t>
      </w:r>
      <w:r w:rsidRPr="00FF1CED">
        <w:t xml:space="preserve"> licząc od momentu telefonicznego lub mailowego zgłoszenia przez Zamawiającego.</w:t>
      </w:r>
      <w:r w:rsidR="00173AAB" w:rsidRPr="00FF1CED">
        <w:t xml:space="preserve"> Przez akty wandalizmu Zamawiający rozumie m. in. Zniszczenie mienia tj. szyb, poszyć dachowych i innych elementów wiaty znajdujących się na przystanku i w jego obrębie a także pomalowanie elementów przystanku.</w:t>
      </w:r>
      <w:r w:rsidRPr="00FF1CED">
        <w:t xml:space="preserve"> Do obowiązków wykonawcy w tym zakresie należy m. in. usunięcie rozbitego szkła z przystanku i innych elementów zagrażających bezpieczeństwu podróżujących.</w:t>
      </w:r>
    </w:p>
    <w:p w:rsidR="00C56B77" w:rsidRPr="00FF1CED" w:rsidRDefault="004856CD" w:rsidP="004856CD">
      <w:pPr>
        <w:spacing w:after="0" w:line="240" w:lineRule="auto"/>
        <w:ind w:left="705" w:hanging="705"/>
        <w:jc w:val="both"/>
      </w:pPr>
      <w:r w:rsidRPr="00FF1CED">
        <w:t>10.</w:t>
      </w:r>
      <w:r w:rsidRPr="00FF1CED">
        <w:tab/>
      </w:r>
      <w:r w:rsidR="00C56B77" w:rsidRPr="00FF1CED">
        <w:t xml:space="preserve">W przypadku zniszczenia mienia ZTM lub urządzeń z winy Wykonawcy w związku </w:t>
      </w:r>
      <w:r w:rsidR="00454326" w:rsidRPr="00FF1CED">
        <w:br/>
      </w:r>
      <w:r w:rsidR="00C56B77" w:rsidRPr="00FF1CED">
        <w:t>z wykonywaniem usługi, Wykonawca zobowiązuje się do ich naprawy lub wymiany na swój koszt na nowy, sprawny o parametrach równoważnych do uszkodzonego.</w:t>
      </w:r>
    </w:p>
    <w:p w:rsidR="004856CD" w:rsidRPr="00FF1CED" w:rsidRDefault="004856CD" w:rsidP="004856CD">
      <w:pPr>
        <w:spacing w:after="0" w:line="240" w:lineRule="auto"/>
        <w:ind w:left="705" w:hanging="705"/>
        <w:jc w:val="both"/>
      </w:pPr>
      <w:r w:rsidRPr="00FF1CED">
        <w:t>11</w:t>
      </w:r>
      <w:r w:rsidR="00C56B77" w:rsidRPr="00FF1CED">
        <w:t>.</w:t>
      </w:r>
      <w:r w:rsidR="00C56B77" w:rsidRPr="00FF1CED">
        <w:tab/>
        <w:t>Wykonawca zobowiązuje się w okresie obowiązywania Umowy oraz po jej wygaśnięciu lub rozwiązaniu, do zachowania w ścisłej tajemnicy wszelkich informacji</w:t>
      </w:r>
      <w:r w:rsidRPr="00FF1CED">
        <w:t xml:space="preserve"> dotyczących ZTM, obejmujących:</w:t>
      </w:r>
    </w:p>
    <w:p w:rsidR="004856CD" w:rsidRPr="00FF1CED" w:rsidRDefault="00C56B77" w:rsidP="004856CD">
      <w:pPr>
        <w:pStyle w:val="Akapitzlist"/>
        <w:numPr>
          <w:ilvl w:val="0"/>
          <w:numId w:val="21"/>
        </w:numPr>
        <w:spacing w:after="0" w:line="240" w:lineRule="auto"/>
        <w:jc w:val="both"/>
      </w:pPr>
      <w:r w:rsidRPr="00FF1CED">
        <w:t xml:space="preserve">dane osobowe – chronione na podstawie ustawy o ochronie danych osobowych (Dz. U. </w:t>
      </w:r>
      <w:r w:rsidR="005B1DF3" w:rsidRPr="00FF1CED">
        <w:br/>
      </w:r>
      <w:r w:rsidRPr="00FF1CED">
        <w:t>z 201</w:t>
      </w:r>
      <w:r w:rsidR="005B1DF3" w:rsidRPr="00FF1CED">
        <w:t>9</w:t>
      </w:r>
      <w:r w:rsidRPr="00FF1CED">
        <w:t xml:space="preserve"> r., poz. </w:t>
      </w:r>
      <w:r w:rsidR="005B1DF3" w:rsidRPr="00FF1CED">
        <w:t>1781</w:t>
      </w:r>
      <w:r w:rsidRPr="00FF1CED">
        <w:t>);</w:t>
      </w:r>
    </w:p>
    <w:p w:rsidR="00C56B77" w:rsidRPr="00FF1CED" w:rsidRDefault="00C56B77" w:rsidP="004856CD">
      <w:pPr>
        <w:pStyle w:val="Akapitzlist"/>
        <w:numPr>
          <w:ilvl w:val="0"/>
          <w:numId w:val="21"/>
        </w:numPr>
        <w:spacing w:after="0" w:line="240" w:lineRule="auto"/>
        <w:ind w:left="705"/>
        <w:jc w:val="both"/>
      </w:pPr>
      <w:r w:rsidRPr="00FF1CED">
        <w:t xml:space="preserve">informacje stanowiące tajemnicę przedsiębiorstwa - chronione na podstawie ustawy </w:t>
      </w:r>
      <w:r w:rsidR="005B1DF3" w:rsidRPr="00FF1CED">
        <w:br/>
      </w:r>
      <w:r w:rsidRPr="00FF1CED">
        <w:t>o zwalczaniu nieuczciwej konkurencji (Dz. U. z 20</w:t>
      </w:r>
      <w:r w:rsidR="005B1DF3" w:rsidRPr="00FF1CED">
        <w:t>19 r.</w:t>
      </w:r>
      <w:r w:rsidRPr="00FF1CED">
        <w:t>, poz. 1</w:t>
      </w:r>
      <w:r w:rsidR="005B1DF3" w:rsidRPr="00FF1CED">
        <w:t>010</w:t>
      </w:r>
      <w:r w:rsidRPr="00FF1CED">
        <w:t>);</w:t>
      </w:r>
    </w:p>
    <w:p w:rsidR="00C56B77" w:rsidRDefault="00C56B77" w:rsidP="004856CD">
      <w:pPr>
        <w:pStyle w:val="Akapitzlist"/>
        <w:numPr>
          <w:ilvl w:val="0"/>
          <w:numId w:val="21"/>
        </w:numPr>
        <w:spacing w:after="0" w:line="240" w:lineRule="auto"/>
        <w:jc w:val="both"/>
      </w:pPr>
      <w:r>
        <w:t>informacje, które mogą mieć wpływ na funkcjonowa</w:t>
      </w:r>
      <w:r w:rsidR="004856CD">
        <w:t xml:space="preserve">nie lub stan bezpieczeństwa ZTM </w:t>
      </w:r>
      <w:r>
        <w:t>zwane dalej „Informacjami Poufnymi”</w:t>
      </w:r>
    </w:p>
    <w:p w:rsidR="00C56B77" w:rsidRDefault="004856CD" w:rsidP="00C56B77">
      <w:pPr>
        <w:spacing w:after="0" w:line="240" w:lineRule="auto"/>
        <w:ind w:left="705" w:hanging="705"/>
        <w:jc w:val="both"/>
      </w:pPr>
      <w:r>
        <w:t>12</w:t>
      </w:r>
      <w:r w:rsidR="00C56B77">
        <w:t>.</w:t>
      </w:r>
      <w:r w:rsidR="00C56B77">
        <w:tab/>
        <w:t xml:space="preserve">Informacje Poufne mogą być udostępnione wyłącznie osobom dającym rękojmię zachowania tajemnicy i tylko w zakresie niezbędnym dla należytego wykonania przedmiotu Umowy. </w:t>
      </w:r>
    </w:p>
    <w:p w:rsidR="004856CD" w:rsidRPr="00752973" w:rsidRDefault="00C56B77" w:rsidP="004856CD">
      <w:pPr>
        <w:spacing w:after="0" w:line="240" w:lineRule="auto"/>
        <w:ind w:left="705" w:hanging="705"/>
        <w:jc w:val="both"/>
      </w:pPr>
      <w:r>
        <w:t>1</w:t>
      </w:r>
      <w:r w:rsidR="004856CD">
        <w:t>3</w:t>
      </w:r>
      <w:r>
        <w:t>.</w:t>
      </w:r>
      <w:r>
        <w:tab/>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3352B0" w:rsidRPr="005758E9" w:rsidRDefault="003352B0" w:rsidP="00336CEC">
      <w:pPr>
        <w:suppressAutoHyphens/>
        <w:spacing w:after="0" w:line="240" w:lineRule="auto"/>
        <w:jc w:val="center"/>
        <w:rPr>
          <w:rFonts w:cs="Verdana"/>
          <w:b/>
        </w:rPr>
      </w:pPr>
      <w:r w:rsidRPr="005758E9">
        <w:rPr>
          <w:rFonts w:cs="Verdana"/>
          <w:b/>
        </w:rPr>
        <w:t>§ 6</w:t>
      </w:r>
    </w:p>
    <w:p w:rsidR="00981BC6" w:rsidRPr="005758E9" w:rsidRDefault="00981BC6" w:rsidP="00336CEC">
      <w:pPr>
        <w:suppressAutoHyphens/>
        <w:spacing w:after="0" w:line="240" w:lineRule="auto"/>
        <w:jc w:val="center"/>
        <w:rPr>
          <w:rFonts w:cs="Verdana"/>
          <w:b/>
        </w:rPr>
      </w:pPr>
      <w:r w:rsidRPr="005758E9">
        <w:rPr>
          <w:rFonts w:cs="Verdana"/>
          <w:b/>
        </w:rPr>
        <w:t>ZATRUDNIENIE</w:t>
      </w:r>
    </w:p>
    <w:p w:rsidR="00981BC6" w:rsidRPr="00582836" w:rsidRDefault="00981BC6" w:rsidP="00981BC6">
      <w:pPr>
        <w:numPr>
          <w:ilvl w:val="0"/>
          <w:numId w:val="6"/>
        </w:numPr>
        <w:tabs>
          <w:tab w:val="left" w:pos="426"/>
        </w:tabs>
        <w:autoSpaceDE w:val="0"/>
        <w:autoSpaceDN w:val="0"/>
        <w:spacing w:after="0" w:line="240" w:lineRule="auto"/>
        <w:ind w:left="426" w:hanging="426"/>
        <w:jc w:val="both"/>
        <w:rPr>
          <w:rFonts w:cs="Verdana"/>
        </w:rPr>
      </w:pPr>
      <w:r w:rsidRPr="00582836">
        <w:rPr>
          <w:rFonts w:cs="Verdana"/>
        </w:rPr>
        <w:t xml:space="preserve">Zamawiający wymaga, aby wszystkie osoby wykonujące </w:t>
      </w:r>
      <w:r w:rsidR="00671715" w:rsidRPr="00582836">
        <w:rPr>
          <w:szCs w:val="24"/>
        </w:rPr>
        <w:t xml:space="preserve">niżej wymienione czynności </w:t>
      </w:r>
      <w:r w:rsidRPr="00582836">
        <w:rPr>
          <w:rFonts w:cs="Verdana"/>
        </w:rPr>
        <w:t>były zatrudnione na podstawie umowy o pracę przez Wykonawcę lub podwykonawcę,</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Sprzątanie powierzchni przystanku</w:t>
      </w:r>
      <w:r w:rsidR="003538B0">
        <w:rPr>
          <w:rFonts w:cs="Verdana"/>
        </w:rPr>
        <w:t>.</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Usuwanie nielegalnych naklejek i ogłoszeń</w:t>
      </w:r>
      <w:r w:rsidR="003538B0">
        <w:rPr>
          <w:rFonts w:cs="Verdana"/>
        </w:rPr>
        <w:t>.</w:t>
      </w:r>
      <w:r w:rsidRPr="00582836">
        <w:rPr>
          <w:rFonts w:cs="Verdana"/>
        </w:rPr>
        <w:t xml:space="preserve"> </w:t>
      </w:r>
    </w:p>
    <w:p w:rsidR="00671715" w:rsidRPr="00582836" w:rsidRDefault="003538B0" w:rsidP="00671715">
      <w:pPr>
        <w:numPr>
          <w:ilvl w:val="1"/>
          <w:numId w:val="6"/>
        </w:numPr>
        <w:tabs>
          <w:tab w:val="left" w:pos="426"/>
        </w:tabs>
        <w:autoSpaceDE w:val="0"/>
        <w:autoSpaceDN w:val="0"/>
        <w:spacing w:after="0" w:line="240" w:lineRule="auto"/>
        <w:jc w:val="both"/>
        <w:rPr>
          <w:rFonts w:cs="Verdana"/>
        </w:rPr>
      </w:pPr>
      <w:r>
        <w:rPr>
          <w:rFonts w:cs="Verdana"/>
        </w:rPr>
        <w:t>Usuwanie i sprzątanie chwastów.</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Usunięcie kurzu i zabrudzeń z ławek</w:t>
      </w:r>
      <w:r w:rsidR="003538B0">
        <w:rPr>
          <w:rFonts w:cs="Verdana"/>
        </w:rPr>
        <w:t>.</w:t>
      </w:r>
      <w:r w:rsidRPr="00582836">
        <w:rPr>
          <w:rFonts w:cs="Verdana"/>
        </w:rPr>
        <w:t xml:space="preserve"> </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Usuwanie szkła</w:t>
      </w:r>
      <w:r w:rsidR="003538B0">
        <w:rPr>
          <w:rFonts w:cs="Verdana"/>
        </w:rPr>
        <w:t>.</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Mycie wiat</w:t>
      </w:r>
      <w:r w:rsidR="003538B0">
        <w:rPr>
          <w:rFonts w:cs="Verdana"/>
        </w:rPr>
        <w:t>.</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Mycie paneli fotowoltaicznych</w:t>
      </w:r>
      <w:r w:rsidR="003538B0">
        <w:rPr>
          <w:rFonts w:cs="Verdana"/>
        </w:rPr>
        <w:t>.</w:t>
      </w:r>
      <w:r w:rsidRPr="00582836">
        <w:rPr>
          <w:rFonts w:cs="Verdana"/>
        </w:rPr>
        <w:t xml:space="preserve"> </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Mycie słupka, pylonu, ławki i znaku przystankowego</w:t>
      </w:r>
      <w:r w:rsidR="003538B0">
        <w:rPr>
          <w:rFonts w:cs="Verdana"/>
        </w:rPr>
        <w:t>.</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 xml:space="preserve">Usuwanie </w:t>
      </w:r>
      <w:r w:rsidR="003538B0">
        <w:rPr>
          <w:rFonts w:cs="Verdana"/>
        </w:rPr>
        <w:t xml:space="preserve">zanieczyszczeń. </w:t>
      </w:r>
    </w:p>
    <w:p w:rsidR="00671715" w:rsidRPr="00582836"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Mycie tablic informacji pasażerskiej</w:t>
      </w:r>
      <w:r w:rsidR="003538B0">
        <w:rPr>
          <w:rFonts w:cs="Verdana"/>
        </w:rPr>
        <w:t>.</w:t>
      </w:r>
    </w:p>
    <w:p w:rsidR="00671715" w:rsidRDefault="00671715" w:rsidP="00671715">
      <w:pPr>
        <w:numPr>
          <w:ilvl w:val="1"/>
          <w:numId w:val="6"/>
        </w:numPr>
        <w:tabs>
          <w:tab w:val="left" w:pos="426"/>
        </w:tabs>
        <w:autoSpaceDE w:val="0"/>
        <w:autoSpaceDN w:val="0"/>
        <w:spacing w:after="0" w:line="240" w:lineRule="auto"/>
        <w:jc w:val="both"/>
        <w:rPr>
          <w:rFonts w:cs="Verdana"/>
        </w:rPr>
      </w:pPr>
      <w:r w:rsidRPr="00582836">
        <w:rPr>
          <w:rFonts w:cs="Verdana"/>
        </w:rPr>
        <w:t>Utrzymanie w czystości biletomatów</w:t>
      </w:r>
      <w:r w:rsidR="003538B0">
        <w:rPr>
          <w:rFonts w:cs="Verdana"/>
        </w:rPr>
        <w:t>.</w:t>
      </w:r>
    </w:p>
    <w:p w:rsidR="003538B0" w:rsidRPr="003538B0" w:rsidRDefault="003538B0" w:rsidP="003538B0">
      <w:pPr>
        <w:numPr>
          <w:ilvl w:val="1"/>
          <w:numId w:val="6"/>
        </w:numPr>
        <w:tabs>
          <w:tab w:val="left" w:pos="426"/>
        </w:tabs>
        <w:autoSpaceDE w:val="0"/>
        <w:autoSpaceDN w:val="0"/>
        <w:spacing w:after="0"/>
        <w:jc w:val="both"/>
        <w:rPr>
          <w:rFonts w:cstheme="minorHAnsi"/>
        </w:rPr>
      </w:pPr>
      <w:r>
        <w:rPr>
          <w:rFonts w:cstheme="minorHAnsi"/>
        </w:rPr>
        <w:lastRenderedPageBreak/>
        <w:t>Koszenie trawy , utrzymanie zieleni</w:t>
      </w:r>
      <w:r w:rsidRPr="001B5DA2">
        <w:rPr>
          <w:rFonts w:cstheme="minorHAnsi"/>
        </w:rPr>
        <w:t>, zbieranie śmieci</w:t>
      </w:r>
      <w:r>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Wycieranie na mokro i na sucho kurzu z biurek, stołów, stolików, krzese</w:t>
      </w:r>
      <w:r w:rsidR="003538B0">
        <w:rPr>
          <w:rFonts w:cstheme="minorHAnsi"/>
        </w:rPr>
        <w:t>ł, foteli, półek, szafek, mebli.</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Odkurzanie wykładzin dywanowych</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Zmywanie na mokro powierzchni podłogowych</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Odkurzanie na mokro oraz czyszczenie krzeseł</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Opróżnianie koszy</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Sprzątanie toalety</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Dbanie o drożność kanalizacji w toaletach</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Wymiana środków czystości w toaletach</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Mycie okien</w:t>
      </w:r>
      <w:r w:rsidR="003538B0">
        <w:rPr>
          <w:rFonts w:cstheme="minorHAnsi"/>
        </w:rPr>
        <w:t>.</w:t>
      </w:r>
      <w:r w:rsidRPr="001B5DA2">
        <w:rPr>
          <w:rFonts w:cstheme="minorHAnsi"/>
        </w:rPr>
        <w:t xml:space="preserve"> </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Sprzątanie chodnika</w:t>
      </w:r>
      <w:r w:rsidR="003538B0">
        <w:rPr>
          <w:rFonts w:cstheme="minorHAnsi"/>
        </w:rPr>
        <w:t>, parkingu oraz stojaków rowerowych.</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Mycie drzwi i futryn drzwiowych, kontaktów i wyłączników światła</w:t>
      </w:r>
      <w:r w:rsidR="003538B0">
        <w:rPr>
          <w:rFonts w:cstheme="minorHAnsi"/>
        </w:rPr>
        <w:t>.</w:t>
      </w:r>
      <w:r w:rsidRPr="001B5DA2">
        <w:rPr>
          <w:rFonts w:cstheme="minorHAnsi"/>
        </w:rPr>
        <w:t xml:space="preserve"> </w:t>
      </w:r>
    </w:p>
    <w:p w:rsidR="00B260AA"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Mycie drzwi przeszklonych znajdujących się w budynku</w:t>
      </w:r>
      <w:r w:rsidR="003538B0">
        <w:rPr>
          <w:rFonts w:cstheme="minorHAnsi"/>
        </w:rPr>
        <w:t>.</w:t>
      </w:r>
    </w:p>
    <w:p w:rsidR="003538B0" w:rsidRPr="001B5DA2" w:rsidRDefault="003538B0" w:rsidP="00B260AA">
      <w:pPr>
        <w:numPr>
          <w:ilvl w:val="1"/>
          <w:numId w:val="6"/>
        </w:numPr>
        <w:tabs>
          <w:tab w:val="left" w:pos="426"/>
        </w:tabs>
        <w:autoSpaceDE w:val="0"/>
        <w:autoSpaceDN w:val="0"/>
        <w:spacing w:after="0"/>
        <w:jc w:val="both"/>
        <w:rPr>
          <w:rFonts w:cstheme="minorHAnsi"/>
        </w:rPr>
      </w:pPr>
      <w:r>
        <w:rPr>
          <w:rFonts w:cstheme="minorHAnsi"/>
        </w:rPr>
        <w:t>Mycie przeszklonej elewacji.</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Mycie lamp i opraw oświetleniowych</w:t>
      </w:r>
      <w:r w:rsidR="003538B0">
        <w:rPr>
          <w:rFonts w:cstheme="minorHAnsi"/>
        </w:rPr>
        <w:t>.</w:t>
      </w:r>
      <w:r w:rsidRPr="001B5DA2">
        <w:rPr>
          <w:rFonts w:cstheme="minorHAnsi"/>
        </w:rPr>
        <w:t xml:space="preserve"> </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Wycieranie na mokro przedmiotów znajdujących się w korytarzach, w tym poręczy</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Wycieranie na mokro parapetów okiennych</w:t>
      </w:r>
      <w:r w:rsidR="003538B0">
        <w:rPr>
          <w:rFonts w:cstheme="minorHAnsi"/>
        </w:rPr>
        <w:t>.</w:t>
      </w:r>
      <w:r w:rsidRPr="001B5DA2">
        <w:rPr>
          <w:rFonts w:cstheme="minorHAnsi"/>
        </w:rPr>
        <w:t xml:space="preserve"> </w:t>
      </w:r>
    </w:p>
    <w:p w:rsidR="00B260AA" w:rsidRPr="001B5DA2" w:rsidRDefault="003538B0" w:rsidP="00B260AA">
      <w:pPr>
        <w:numPr>
          <w:ilvl w:val="1"/>
          <w:numId w:val="6"/>
        </w:numPr>
        <w:tabs>
          <w:tab w:val="left" w:pos="426"/>
        </w:tabs>
        <w:autoSpaceDE w:val="0"/>
        <w:autoSpaceDN w:val="0"/>
        <w:spacing w:after="0"/>
        <w:jc w:val="both"/>
        <w:rPr>
          <w:rFonts w:cstheme="minorHAnsi"/>
        </w:rPr>
      </w:pPr>
      <w:r>
        <w:rPr>
          <w:rFonts w:cstheme="minorHAnsi"/>
        </w:rPr>
        <w:t>Wycieranie na mokro kaloryferów.</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Omiatanie pajęczyn</w:t>
      </w:r>
      <w:r w:rsidR="003538B0">
        <w:rPr>
          <w:rFonts w:cstheme="minorHAnsi"/>
        </w:rPr>
        <w:t>.</w:t>
      </w:r>
      <w:r w:rsidRPr="001B5DA2">
        <w:rPr>
          <w:rFonts w:cstheme="minorHAnsi"/>
        </w:rPr>
        <w:t xml:space="preserve"> </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Mycie rolet okiennych</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Grabienie i wywóz liści w okresie jesiennym</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Odśnieżanie i usuwanie błota pośniegowego</w:t>
      </w:r>
      <w:r w:rsidR="003538B0">
        <w:rPr>
          <w:rFonts w:cstheme="minorHAnsi"/>
        </w:rPr>
        <w:t>.</w:t>
      </w:r>
    </w:p>
    <w:p w:rsidR="00B260AA" w:rsidRPr="001B5DA2" w:rsidRDefault="00B260AA" w:rsidP="00B260AA">
      <w:pPr>
        <w:numPr>
          <w:ilvl w:val="1"/>
          <w:numId w:val="6"/>
        </w:numPr>
        <w:tabs>
          <w:tab w:val="left" w:pos="426"/>
        </w:tabs>
        <w:autoSpaceDE w:val="0"/>
        <w:autoSpaceDN w:val="0"/>
        <w:spacing w:after="0"/>
        <w:jc w:val="both"/>
        <w:rPr>
          <w:rFonts w:cstheme="minorHAnsi"/>
        </w:rPr>
      </w:pPr>
      <w:r w:rsidRPr="001B5DA2">
        <w:rPr>
          <w:rFonts w:cstheme="minorHAnsi"/>
        </w:rPr>
        <w:t>Usuwanie gołoledzi</w:t>
      </w:r>
      <w:r w:rsidR="003538B0">
        <w:rPr>
          <w:rFonts w:cstheme="minorHAnsi"/>
        </w:rPr>
        <w:t>.</w:t>
      </w:r>
      <w:r w:rsidRPr="001B5DA2">
        <w:rPr>
          <w:rFonts w:cstheme="minorHAnsi"/>
        </w:rPr>
        <w:t xml:space="preserve"> </w:t>
      </w:r>
    </w:p>
    <w:p w:rsidR="00B260AA" w:rsidRDefault="003538B0" w:rsidP="00B260AA">
      <w:pPr>
        <w:numPr>
          <w:ilvl w:val="1"/>
          <w:numId w:val="6"/>
        </w:numPr>
        <w:tabs>
          <w:tab w:val="left" w:pos="426"/>
        </w:tabs>
        <w:autoSpaceDE w:val="0"/>
        <w:autoSpaceDN w:val="0"/>
        <w:spacing w:after="0"/>
        <w:jc w:val="both"/>
        <w:rPr>
          <w:rFonts w:cstheme="minorHAnsi"/>
        </w:rPr>
      </w:pPr>
      <w:r>
        <w:rPr>
          <w:rFonts w:cstheme="minorHAnsi"/>
        </w:rPr>
        <w:t>Usuwanie śniegu z dachu.</w:t>
      </w:r>
    </w:p>
    <w:p w:rsidR="00F84120" w:rsidRPr="001B5DA2" w:rsidRDefault="00F84120" w:rsidP="00F84120">
      <w:pPr>
        <w:numPr>
          <w:ilvl w:val="1"/>
          <w:numId w:val="6"/>
        </w:numPr>
        <w:tabs>
          <w:tab w:val="left" w:pos="426"/>
        </w:tabs>
        <w:autoSpaceDE w:val="0"/>
        <w:autoSpaceDN w:val="0"/>
        <w:spacing w:after="0"/>
        <w:jc w:val="both"/>
        <w:rPr>
          <w:rFonts w:cstheme="minorHAnsi"/>
        </w:rPr>
      </w:pPr>
      <w:r w:rsidRPr="001B5DA2">
        <w:rPr>
          <w:rFonts w:cstheme="minorHAnsi"/>
        </w:rPr>
        <w:t>Zamiatanie i usuwanie trawy wokół budynku, z chodnika, parkingu, zbieranie śmieci,</w:t>
      </w:r>
    </w:p>
    <w:p w:rsidR="00F84120" w:rsidRPr="001B5DA2" w:rsidRDefault="00F84120" w:rsidP="00F84120">
      <w:pPr>
        <w:numPr>
          <w:ilvl w:val="1"/>
          <w:numId w:val="6"/>
        </w:numPr>
        <w:tabs>
          <w:tab w:val="left" w:pos="426"/>
        </w:tabs>
        <w:autoSpaceDE w:val="0"/>
        <w:autoSpaceDN w:val="0"/>
        <w:spacing w:after="0"/>
        <w:jc w:val="both"/>
        <w:rPr>
          <w:rFonts w:cstheme="minorHAnsi"/>
        </w:rPr>
      </w:pPr>
      <w:r w:rsidRPr="001B5DA2">
        <w:rPr>
          <w:rFonts w:cstheme="minorHAnsi"/>
        </w:rPr>
        <w:t>Grabienie i wywóz liści w okresie jesiennym,</w:t>
      </w:r>
    </w:p>
    <w:p w:rsidR="00F84120" w:rsidRPr="00B260AA" w:rsidRDefault="00F84120" w:rsidP="00F84120">
      <w:pPr>
        <w:tabs>
          <w:tab w:val="left" w:pos="426"/>
        </w:tabs>
        <w:autoSpaceDE w:val="0"/>
        <w:autoSpaceDN w:val="0"/>
        <w:spacing w:after="0"/>
        <w:ind w:left="1440"/>
        <w:jc w:val="both"/>
        <w:rPr>
          <w:rFonts w:cstheme="minorHAnsi"/>
        </w:rPr>
      </w:pPr>
    </w:p>
    <w:p w:rsidR="00E01933" w:rsidRPr="005758E9" w:rsidRDefault="00E01933" w:rsidP="00E01933">
      <w:pPr>
        <w:numPr>
          <w:ilvl w:val="0"/>
          <w:numId w:val="6"/>
        </w:numPr>
        <w:tabs>
          <w:tab w:val="left" w:pos="426"/>
        </w:tabs>
        <w:autoSpaceDE w:val="0"/>
        <w:autoSpaceDN w:val="0"/>
        <w:spacing w:after="0" w:line="240" w:lineRule="auto"/>
        <w:ind w:left="426" w:hanging="426"/>
        <w:jc w:val="both"/>
        <w:rPr>
          <w:rFonts w:cs="Verdana"/>
        </w:rPr>
      </w:pPr>
      <w:r w:rsidRPr="005758E9">
        <w:rPr>
          <w:rFonts w:cs="Verdana"/>
        </w:rPr>
        <w:t>Wykonawca zobowiązany jest do zapewnienia takiej ilości osób sprzątających, aby zapewnić rzetelne wykonanie wszystkich czynności. Zatrudnienie winno nastąpić w terminie co najmniej od dnia zawarcia umowy na realizację przedmiotu zamówienia i trwać nieprzerwanie w całym okresie wykonywania ww. umowy. Jeżeli wskazane przez Wykonawcę osoby nie będą mogły świadczyć usługi (np. zwolnienie lekarskie, urlop, trwała niemożność świadczenia usługi np. emerytura), Wykonawca zobowiązany będzie do zapewnienia innej osoby, która będzie mogła świadczyć tę usługę przy spełnieniu wymogu określonego w ust. 1. W przypadku rozwiązania stosunku pracy przez osobę zatrudnioną lub przez Wykonawcę przed zakończeniem tego okresu, Wykonawca jest zobowiązany do zatrudnienia na to miejsce innej osoby na podstawie umowy o pracę,</w:t>
      </w:r>
    </w:p>
    <w:p w:rsidR="00E01933" w:rsidRPr="005758E9" w:rsidRDefault="00E01933" w:rsidP="00E01933">
      <w:pPr>
        <w:numPr>
          <w:ilvl w:val="0"/>
          <w:numId w:val="6"/>
        </w:numPr>
        <w:tabs>
          <w:tab w:val="left" w:pos="426"/>
        </w:tabs>
        <w:autoSpaceDE w:val="0"/>
        <w:autoSpaceDN w:val="0"/>
        <w:spacing w:after="0" w:line="240" w:lineRule="auto"/>
        <w:ind w:left="426" w:hanging="426"/>
        <w:jc w:val="both"/>
        <w:rPr>
          <w:rFonts w:cs="Verdana"/>
        </w:rPr>
      </w:pPr>
      <w:r w:rsidRPr="005758E9">
        <w:rPr>
          <w:rFonts w:cs="Verdana"/>
        </w:rPr>
        <w:t>O zmianie którejkolwiek osoby wskazanej przez Wykonawcę należy poinformować Zamawiającego pisemnie na adres Zamawiającego bądź drogą elektroniczną,</w:t>
      </w:r>
    </w:p>
    <w:p w:rsidR="00E01933" w:rsidRPr="005758E9" w:rsidRDefault="00E01933" w:rsidP="00E01933">
      <w:pPr>
        <w:numPr>
          <w:ilvl w:val="0"/>
          <w:numId w:val="6"/>
        </w:numPr>
        <w:tabs>
          <w:tab w:val="left" w:pos="426"/>
        </w:tabs>
        <w:autoSpaceDE w:val="0"/>
        <w:autoSpaceDN w:val="0"/>
        <w:spacing w:after="0" w:line="240" w:lineRule="auto"/>
        <w:ind w:left="426" w:hanging="426"/>
        <w:jc w:val="both"/>
        <w:rPr>
          <w:rFonts w:cs="Verdana"/>
        </w:rPr>
      </w:pPr>
      <w:r w:rsidRPr="005758E9">
        <w:rPr>
          <w:rFonts w:cs="Verdana"/>
        </w:rPr>
        <w:t xml:space="preserve">Najpóźniej w dniu zawarcia umowy na realizację przedmiotu zamówienia (dotyczy osób już zatrudnionych na postawie umowy o pracę przez Wykonawcę) lub w ciągu 3 dni roboczych od dnia zatrudnienia nowej osoby na podstawie umowy o pracę Wykonawca zobowiązany jest do przedłożenia Zamawiającemu oświadczenia o zatrudnieniu na podstawie umowy o pracę osób wykonujących czynności wskazane w ust 1, bądź innego dowodu potwierdzającego spełnienie wymagań (np. dowód zgłoszenia do ZUS). Oświadczenie powinno zawierać w szczególności: dokładne określenie podmiotu składającego oświadczenie, datę złożenia oświadczenia, </w:t>
      </w:r>
      <w:r w:rsidRPr="005758E9">
        <w:rPr>
          <w:rFonts w:cs="Verdana"/>
        </w:rPr>
        <w:lastRenderedPageBreak/>
        <w:t>wskazanie, że wskazane w ust 1 czynności wykonują osoby zatrudnione na podstawie umowy o pracę wraz ze wskazaniem liczby tych osób, rodzaju umowy o pracę i wymiaru etatu oraz podpis osoby uprawnionej do złożenia o</w:t>
      </w:r>
      <w:r w:rsidR="005758E9" w:rsidRPr="005758E9">
        <w:rPr>
          <w:rFonts w:cs="Verdana"/>
        </w:rPr>
        <w:t xml:space="preserve">świadczenia w imieniu Wykonawcy. </w:t>
      </w:r>
      <w:r w:rsidR="005758E9" w:rsidRPr="005758E9">
        <w:t>W przypadku gdy wykonawca przedkładać będzie umowę lub dowód zgłoszenia do ZUS, powinny być one częściowo zanonimizowane, tzn. zawierać Imię i Nazwisko, stanowisko pracy i wymiar czasu pracy, a nie zawierać wynagrodzenia, PESELU, NIP i adresu zamieszkania.</w:t>
      </w:r>
    </w:p>
    <w:p w:rsidR="00E01933" w:rsidRPr="005758E9" w:rsidRDefault="00E01933" w:rsidP="00E01933">
      <w:pPr>
        <w:numPr>
          <w:ilvl w:val="0"/>
          <w:numId w:val="6"/>
        </w:numPr>
        <w:tabs>
          <w:tab w:val="left" w:pos="426"/>
        </w:tabs>
        <w:autoSpaceDE w:val="0"/>
        <w:autoSpaceDN w:val="0"/>
        <w:spacing w:after="0" w:line="240" w:lineRule="auto"/>
        <w:ind w:left="426" w:hanging="426"/>
        <w:jc w:val="both"/>
        <w:rPr>
          <w:rFonts w:cs="Verdana"/>
        </w:rPr>
      </w:pPr>
      <w:r w:rsidRPr="005758E9">
        <w:rPr>
          <w:rFonts w:cs="Verdana"/>
        </w:rPr>
        <w:t>Zamawiający ma prawo w każdym okresie realizacji zamówienia zwrócić się do Wykonawcy o przedstawienie dokumentacji zatrudniania wskazanej osoby, natomiast Wykonawca ma obowiązek przedstawić ją Zamawiającemu w terminie 3 dni kalendarzowych od daty otrzymania zawiadomienia.</w:t>
      </w:r>
    </w:p>
    <w:p w:rsidR="00981BC6" w:rsidRPr="00981BC6" w:rsidRDefault="00981BC6" w:rsidP="00981BC6">
      <w:pPr>
        <w:suppressAutoHyphens/>
        <w:spacing w:after="0" w:line="240" w:lineRule="auto"/>
        <w:jc w:val="center"/>
        <w:rPr>
          <w:rFonts w:cs="Verdana"/>
          <w:b/>
        </w:rPr>
      </w:pPr>
      <w:r>
        <w:rPr>
          <w:rFonts w:cs="Verdana"/>
          <w:b/>
        </w:rPr>
        <w:t>§ 7</w:t>
      </w:r>
    </w:p>
    <w:p w:rsidR="003352B0" w:rsidRPr="00C53DFF" w:rsidRDefault="003352B0" w:rsidP="00981BC6">
      <w:pPr>
        <w:suppressAutoHyphens/>
        <w:spacing w:after="0" w:line="240" w:lineRule="auto"/>
        <w:jc w:val="center"/>
        <w:rPr>
          <w:rFonts w:eastAsia="Times New Roman"/>
          <w:b/>
          <w:kern w:val="1"/>
          <w:lang w:eastAsia="hi-IN" w:bidi="hi-IN"/>
        </w:rPr>
      </w:pPr>
      <w:r w:rsidRPr="00C53DFF">
        <w:rPr>
          <w:rFonts w:eastAsia="Times New Roman"/>
          <w:b/>
          <w:kern w:val="1"/>
          <w:lang w:eastAsia="hi-IN" w:bidi="hi-IN"/>
        </w:rPr>
        <w:t>PODWYKONAWCY</w:t>
      </w:r>
    </w:p>
    <w:p w:rsidR="00A10627" w:rsidRPr="00726DB2" w:rsidRDefault="00A10627" w:rsidP="00336CEC">
      <w:pPr>
        <w:numPr>
          <w:ilvl w:val="0"/>
          <w:numId w:val="6"/>
        </w:numPr>
        <w:tabs>
          <w:tab w:val="left" w:pos="426"/>
        </w:tabs>
        <w:autoSpaceDE w:val="0"/>
        <w:autoSpaceDN w:val="0"/>
        <w:spacing w:after="0" w:line="240" w:lineRule="auto"/>
        <w:ind w:left="426" w:hanging="426"/>
        <w:jc w:val="both"/>
        <w:rPr>
          <w:rFonts w:cs="Times New Roman"/>
        </w:rPr>
      </w:pPr>
      <w:r w:rsidRPr="00726DB2">
        <w:t>Wykonawca może zlecić część robót do wykonania podwykonawcom. Wykonanie robót przez podwykonawców nie zwalnia Wykonawcy od odpowiedzialności i zobowiązań wynikających z warunków niniejszej umowy.</w:t>
      </w:r>
      <w:r w:rsidR="00063501" w:rsidRPr="00726DB2">
        <w:t xml:space="preserve"> </w:t>
      </w:r>
    </w:p>
    <w:p w:rsidR="00A10627" w:rsidRPr="00726DB2" w:rsidRDefault="00B9536A" w:rsidP="00336CEC">
      <w:pPr>
        <w:numPr>
          <w:ilvl w:val="0"/>
          <w:numId w:val="6"/>
        </w:numPr>
        <w:tabs>
          <w:tab w:val="left" w:pos="426"/>
        </w:tabs>
        <w:autoSpaceDE w:val="0"/>
        <w:autoSpaceDN w:val="0"/>
        <w:spacing w:after="0" w:line="240" w:lineRule="auto"/>
        <w:ind w:left="426" w:hanging="426"/>
        <w:jc w:val="both"/>
      </w:pPr>
      <w:r w:rsidRPr="00726DB2">
        <w:t>Termin zapłaty wynagrodzenia podwykonawcy lub dalsz</w:t>
      </w:r>
      <w:r w:rsidR="00E15A42">
        <w:t>emu podwykonawcy przewidziany w </w:t>
      </w:r>
      <w:r w:rsidRPr="00726DB2">
        <w:t xml:space="preserve">umowie o </w:t>
      </w:r>
      <w:r w:rsidRPr="004963E0">
        <w:t>podwykonawstwo nie może być dłuższy niż 30 dni od</w:t>
      </w:r>
      <w:r w:rsidRPr="00726DB2">
        <w:t xml:space="preserve"> dnia doręczenia Wykonawcy, podwykonawcy lub dalszemu podwykonawcy faktury lub rachunku, potwierdzających wykonanie zleconej podwykonawcy lub dalszemu podwykonawcy dostawy</w:t>
      </w:r>
      <w:r w:rsidR="00FE6F9F" w:rsidRPr="00726DB2">
        <w:t xml:space="preserve"> lub</w:t>
      </w:r>
      <w:r w:rsidRPr="00726DB2">
        <w:t xml:space="preserve"> usługi.</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eastAsia="Calibri" w:cs="Times New Roman"/>
        </w:rPr>
        <w:t>Wykonawca, podwykonawca lub dalszy podwykonawca przedkłada ZTM</w:t>
      </w:r>
      <w:r w:rsidRPr="00C53DFF">
        <w:rPr>
          <w:rFonts w:cs="Times New Roman"/>
        </w:rPr>
        <w:t xml:space="preserve"> </w:t>
      </w:r>
      <w:r w:rsidR="00E15A42">
        <w:rPr>
          <w:rFonts w:eastAsia="Calibri" w:cs="Times New Roman"/>
        </w:rPr>
        <w:t>poświadczoną za </w:t>
      </w:r>
      <w:r w:rsidRPr="00C53DFF">
        <w:rPr>
          <w:rFonts w:eastAsia="Calibri" w:cs="Times New Roman"/>
        </w:rPr>
        <w:t>zgodność z oryginałem kopię zawartej umowy o podwykonawstwo, której przedmiotem</w:t>
      </w:r>
      <w:r w:rsidRPr="00C53DFF">
        <w:rPr>
          <w:rFonts w:cs="Times New Roman"/>
        </w:rPr>
        <w:t xml:space="preserve"> </w:t>
      </w:r>
      <w:r w:rsidRPr="00C53DFF">
        <w:rPr>
          <w:rFonts w:eastAsia="Calibri" w:cs="Times New Roman"/>
        </w:rPr>
        <w:t>są dostawy lub usługi, realizow</w:t>
      </w:r>
      <w:r w:rsidR="00FE6F9F" w:rsidRPr="00C53DFF">
        <w:rPr>
          <w:rFonts w:eastAsia="Calibri" w:cs="Times New Roman"/>
        </w:rPr>
        <w:t xml:space="preserve">ane w ramach niniejszej umowy, </w:t>
      </w:r>
      <w:r w:rsidRPr="00C53DFF">
        <w:rPr>
          <w:rFonts w:eastAsia="Calibri" w:cs="Times New Roman"/>
        </w:rPr>
        <w:t>w terminie 7 dni od dnia jej zawarcia, z wył</w:t>
      </w:r>
      <w:r w:rsidR="00FE6F9F" w:rsidRPr="00C53DFF">
        <w:rPr>
          <w:rFonts w:eastAsia="Calibri" w:cs="Times New Roman"/>
        </w:rPr>
        <w:t xml:space="preserve">ączeniem umów o podwykonawstwo </w:t>
      </w:r>
      <w:r w:rsidRPr="00C53DFF">
        <w:rPr>
          <w:rFonts w:eastAsia="Calibri" w:cs="Times New Roman"/>
        </w:rPr>
        <w:t>o wartości</w:t>
      </w:r>
      <w:r w:rsidRPr="00C53DFF">
        <w:rPr>
          <w:rFonts w:cs="Times New Roman"/>
        </w:rPr>
        <w:t xml:space="preserve"> </w:t>
      </w:r>
      <w:r w:rsidRPr="00C53DFF">
        <w:rPr>
          <w:rFonts w:eastAsia="Calibri" w:cs="Times New Roman"/>
        </w:rPr>
        <w:t>mniejszej niż 0,5% warto</w:t>
      </w:r>
      <w:r w:rsidR="00FE6F9F" w:rsidRPr="00C53DFF">
        <w:rPr>
          <w:rFonts w:eastAsia="Calibri" w:cs="Times New Roman"/>
        </w:rPr>
        <w:t xml:space="preserve">ści niniejszej umowy oraz umów </w:t>
      </w:r>
      <w:r w:rsidRPr="00C53DFF">
        <w:rPr>
          <w:rFonts w:eastAsia="Calibri" w:cs="Times New Roman"/>
        </w:rPr>
        <w:t>o podwykonawstwo, których przedmiot został określony w</w:t>
      </w:r>
      <w:r w:rsidR="00336CEC">
        <w:rPr>
          <w:rFonts w:eastAsia="Calibri" w:cs="Times New Roman"/>
        </w:rPr>
        <w:t> </w:t>
      </w:r>
      <w:r w:rsidR="00FE6F9F" w:rsidRPr="00C53DFF">
        <w:rPr>
          <w:rFonts w:eastAsia="Calibri" w:cs="Times New Roman"/>
        </w:rPr>
        <w:t>umowie lub SIWZ</w:t>
      </w:r>
      <w:r w:rsidRPr="00C53DFF">
        <w:rPr>
          <w:rFonts w:eastAsia="Calibri" w:cs="Times New Roman"/>
        </w:rPr>
        <w:t>, jako niepodlegający temu obowiązkowi. Wyłączenie nie dotyczy umów o</w:t>
      </w:r>
      <w:r w:rsidR="00336CEC">
        <w:rPr>
          <w:rFonts w:eastAsia="Calibri" w:cs="Times New Roman"/>
        </w:rPr>
        <w:t> </w:t>
      </w:r>
      <w:r w:rsidRPr="00C53DFF">
        <w:rPr>
          <w:rFonts w:eastAsia="Calibri" w:cs="Times New Roman"/>
        </w:rPr>
        <w:t xml:space="preserve">podwykonawstwo o wartości większej niż 50.000,00 zł. </w:t>
      </w:r>
    </w:p>
    <w:p w:rsidR="00BF66D2" w:rsidRPr="004963E0"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4963E0">
        <w:rPr>
          <w:rFonts w:eastAsia="Calibri" w:cs="Times New Roman"/>
        </w:rPr>
        <w:t>W p</w:t>
      </w:r>
      <w:r w:rsidR="008C6189" w:rsidRPr="004963E0">
        <w:rPr>
          <w:rFonts w:eastAsia="Calibri" w:cs="Times New Roman"/>
        </w:rPr>
        <w:t>rzypadku, o którym mowa w ust. 3</w:t>
      </w:r>
      <w:r w:rsidRPr="004963E0">
        <w:rPr>
          <w:rFonts w:eastAsia="Calibri" w:cs="Times New Roman"/>
        </w:rPr>
        <w:t xml:space="preserve">, powyżej, jeżeli termin zapłaty wynagrodzenia jest dłuższy niż </w:t>
      </w:r>
      <w:r w:rsidR="008C6189" w:rsidRPr="004963E0">
        <w:rPr>
          <w:rFonts w:eastAsia="Calibri" w:cs="Times New Roman"/>
        </w:rPr>
        <w:t>określony w ust. 2</w:t>
      </w:r>
      <w:r w:rsidR="00E9122C" w:rsidRPr="004963E0">
        <w:rPr>
          <w:rFonts w:eastAsia="Calibri" w:cs="Times New Roman"/>
        </w:rPr>
        <w:t xml:space="preserve"> powyżej </w:t>
      </w:r>
      <w:r w:rsidRPr="004963E0">
        <w:rPr>
          <w:rFonts w:eastAsia="Calibri" w:cs="Times New Roman"/>
        </w:rPr>
        <w:t>ZTM informuje o tym Wykonawcę i wzywa go do doprowadzenia do zmiany tej umowy pod rygorem wystąpienia</w:t>
      </w:r>
      <w:r w:rsidRPr="004963E0">
        <w:rPr>
          <w:rFonts w:cs="Times New Roman"/>
        </w:rPr>
        <w:t xml:space="preserve"> </w:t>
      </w:r>
      <w:r w:rsidRPr="004963E0">
        <w:rPr>
          <w:rFonts w:eastAsia="Calibri" w:cs="Times New Roman"/>
        </w:rPr>
        <w:t>o zapłatę kary umownej, o</w:t>
      </w:r>
      <w:r w:rsidR="00336CEC">
        <w:rPr>
          <w:rFonts w:eastAsia="Calibri" w:cs="Times New Roman"/>
        </w:rPr>
        <w:t> </w:t>
      </w:r>
      <w:r w:rsidRPr="004963E0">
        <w:rPr>
          <w:rFonts w:eastAsia="Calibri" w:cs="Times New Roman"/>
        </w:rPr>
        <w:t>której mowa w niniejszej umowie.</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cs="Times New Roman"/>
        </w:rPr>
        <w:t>Umowy z podwykonawcami lub dalszymi podwykonawcami powinny być zawarte w</w:t>
      </w:r>
      <w:r w:rsidR="00336CEC">
        <w:rPr>
          <w:rFonts w:cs="Times New Roman"/>
        </w:rPr>
        <w:t> </w:t>
      </w:r>
      <w:r w:rsidRPr="00C53DFF">
        <w:rPr>
          <w:rFonts w:cs="Times New Roman"/>
        </w:rPr>
        <w:t>formie pisemnej pod rygorem nieważności.</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cs="Times New Roman"/>
        </w:rPr>
        <w:t>Realizacja przedmiotu umowy w podwykonawstwie i dalszym podwykonawstwie nie zwalnia Wykonawcy z odpowiedzialności za wyk</w:t>
      </w:r>
      <w:r w:rsidR="00F26E76">
        <w:rPr>
          <w:rFonts w:cs="Times New Roman"/>
        </w:rPr>
        <w:t xml:space="preserve">onanie obowiązków wynikających </w:t>
      </w:r>
      <w:r w:rsidRPr="00C53DFF">
        <w:rPr>
          <w:rFonts w:cs="Times New Roman"/>
        </w:rPr>
        <w:t>z niniejszej umowy lub wymogów prawa. Wy</w:t>
      </w:r>
      <w:r w:rsidR="00F26E76">
        <w:rPr>
          <w:rFonts w:cs="Times New Roman"/>
        </w:rPr>
        <w:t xml:space="preserve">konawca odpowiada za działania </w:t>
      </w:r>
      <w:r w:rsidRPr="00C53DFF">
        <w:rPr>
          <w:rFonts w:cs="Times New Roman"/>
        </w:rPr>
        <w:t xml:space="preserve">i zaniechania podwykonawców </w:t>
      </w:r>
      <w:r w:rsidR="00336CEC">
        <w:rPr>
          <w:rFonts w:cs="Times New Roman"/>
        </w:rPr>
        <w:t>i </w:t>
      </w:r>
      <w:r w:rsidRPr="00C53DFF">
        <w:rPr>
          <w:rFonts w:cs="Times New Roman"/>
        </w:rPr>
        <w:t xml:space="preserve">dalszych podwykonawców jak za własne. </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cs="Times New Roman"/>
        </w:rPr>
        <w:t>Jeżeli podwykonawca lub dalszy podwykonawca wykonuje przedmiot umowy w sposób powodujący naruszenie postanowień umowy, ZTM może żądać od Wykonawcy, aby podwykonawca lub dalszy podwykonawca zaprzestał na oznaczony czas albo na stałe wykonywania części albo całości powierzonych mu dostaw lub usług. W przypadkach, o których mowa powyżej, Wykonawca obowiązany jest bezzwłocznie rozwiązać albo zmienić zawartą z</w:t>
      </w:r>
      <w:r w:rsidR="00336CEC">
        <w:rPr>
          <w:rFonts w:cs="Times New Roman"/>
        </w:rPr>
        <w:t> </w:t>
      </w:r>
      <w:r w:rsidRPr="00C53DFF">
        <w:rPr>
          <w:rFonts w:cs="Times New Roman"/>
        </w:rPr>
        <w:t xml:space="preserve">podwykonawcą lub dalszym podwykonawcą umowę lub zapewnić bezzwłoczne rozwiązanie albo zmianę umowy zawartej przez podwykonawcę z dalszym podwykonawcą. Na żądanie ZTM umowy takie zostaną rozwiązane. </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cs="Times New Roman"/>
        </w:rPr>
        <w:t>Wykonawca zobowiązany jest zawiadamiać niezwłocznie, nie później niż w terminie 7 dni od dnia zaistnienia sporu lub wszczę</w:t>
      </w:r>
      <w:r w:rsidR="008769DF">
        <w:rPr>
          <w:rFonts w:cs="Times New Roman"/>
        </w:rPr>
        <w:t xml:space="preserve">cia postępowania sądowego, ZTM </w:t>
      </w:r>
      <w:r w:rsidRPr="00C53DFF">
        <w:rPr>
          <w:rFonts w:cs="Times New Roman"/>
        </w:rPr>
        <w:t xml:space="preserve">o wszelkich sporach </w:t>
      </w:r>
      <w:r w:rsidR="00336CEC">
        <w:rPr>
          <w:rFonts w:cs="Times New Roman"/>
        </w:rPr>
        <w:t>z </w:t>
      </w:r>
      <w:r w:rsidRPr="00C53DFF">
        <w:rPr>
          <w:rFonts w:cs="Times New Roman"/>
        </w:rPr>
        <w:t>podwykonawca</w:t>
      </w:r>
      <w:r w:rsidR="008769DF">
        <w:rPr>
          <w:rFonts w:cs="Times New Roman"/>
        </w:rPr>
        <w:t xml:space="preserve">mi lub dalszymi podwykonawcami </w:t>
      </w:r>
      <w:r w:rsidRPr="00C53DFF">
        <w:rPr>
          <w:rFonts w:cs="Times New Roman"/>
        </w:rPr>
        <w:t xml:space="preserve">i postępowaniach sądowych z udziałem Wykonawcy, podwykonawcy lub dalszego podwykonawcy toczących się w związku z realizacją niniejszej umowy. </w:t>
      </w:r>
    </w:p>
    <w:p w:rsidR="00BF66D2" w:rsidRPr="00C53DFF" w:rsidRDefault="00BF66D2" w:rsidP="00336CEC">
      <w:pPr>
        <w:pStyle w:val="Akapitzlist"/>
        <w:numPr>
          <w:ilvl w:val="0"/>
          <w:numId w:val="6"/>
        </w:numPr>
        <w:autoSpaceDE w:val="0"/>
        <w:autoSpaceDN w:val="0"/>
        <w:spacing w:after="0" w:line="240" w:lineRule="auto"/>
        <w:ind w:left="426"/>
        <w:jc w:val="both"/>
        <w:rPr>
          <w:rFonts w:cs="Times New Roman"/>
        </w:rPr>
      </w:pPr>
      <w:r w:rsidRPr="00C53DFF">
        <w:rPr>
          <w:rFonts w:cs="Times New Roman"/>
        </w:rPr>
        <w:t xml:space="preserve">W przypadku wykonania części przedmiotu umowy przez podwykonawców lub dalszych podwykonawców, Wykonawca składając fakturę, przedstawi jednocześnie dokument podpisany również przez podwykonawców i dalszych podwykonawców, w którym wskaże stosowny podział należności pomiędzy Wykonawcą i podwykonawcami lub dalszymi podwykonawcami na </w:t>
      </w:r>
      <w:r w:rsidRPr="00C53DFF">
        <w:rPr>
          <w:rFonts w:cs="Times New Roman"/>
        </w:rPr>
        <w:lastRenderedPageBreak/>
        <w:t xml:space="preserve">podstawie protokołów stanowiących podstawę do wystawienia faktur częściowych potwierdzonych przez przedstawiciela ZTM, Wykonawcę i podwykonawcę lub dalszych podwykonawców. </w:t>
      </w:r>
    </w:p>
    <w:p w:rsidR="00BF66D2" w:rsidRPr="00C53DFF" w:rsidRDefault="00BF66D2" w:rsidP="00336CEC">
      <w:pPr>
        <w:numPr>
          <w:ilvl w:val="0"/>
          <w:numId w:val="6"/>
        </w:numPr>
        <w:tabs>
          <w:tab w:val="left" w:pos="426"/>
        </w:tabs>
        <w:autoSpaceDE w:val="0"/>
        <w:autoSpaceDN w:val="0"/>
        <w:spacing w:after="0" w:line="240" w:lineRule="auto"/>
        <w:ind w:left="426" w:hanging="426"/>
        <w:jc w:val="both"/>
        <w:rPr>
          <w:rFonts w:cs="Times New Roman"/>
        </w:rPr>
      </w:pPr>
      <w:r w:rsidRPr="00C53DFF">
        <w:rPr>
          <w:rFonts w:cs="Times New Roman"/>
        </w:rPr>
        <w:t>W przypadku wykonania części przedmiotu umowy przez podwykonawców lub dalszych podwykonawców ZTM dokona wypłaty całego wynagrodzenia umownego na rzecz Wykonawcy, jeżeli Wykonawca przedstawi:</w:t>
      </w:r>
    </w:p>
    <w:p w:rsidR="00BF66D2" w:rsidRPr="00C53DFF" w:rsidRDefault="00BF66D2" w:rsidP="00336CEC">
      <w:pPr>
        <w:pStyle w:val="Akapitzlist"/>
        <w:autoSpaceDE w:val="0"/>
        <w:autoSpaceDN w:val="0"/>
        <w:adjustRightInd w:val="0"/>
        <w:spacing w:after="0" w:line="240" w:lineRule="auto"/>
        <w:jc w:val="both"/>
        <w:rPr>
          <w:rFonts w:cs="Times New Roman"/>
        </w:rPr>
      </w:pPr>
      <w:r w:rsidRPr="00C53DFF">
        <w:rPr>
          <w:rFonts w:cs="Times New Roman"/>
        </w:rPr>
        <w:t>- 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BF66D2" w:rsidRPr="00C53DFF" w:rsidRDefault="00BF66D2" w:rsidP="00336CEC">
      <w:pPr>
        <w:pStyle w:val="Akapitzlist"/>
        <w:autoSpaceDE w:val="0"/>
        <w:autoSpaceDN w:val="0"/>
        <w:adjustRightInd w:val="0"/>
        <w:spacing w:after="0" w:line="240" w:lineRule="auto"/>
        <w:jc w:val="both"/>
        <w:rPr>
          <w:rFonts w:cs="Times New Roman"/>
        </w:rPr>
      </w:pPr>
      <w:r w:rsidRPr="00C53DFF">
        <w:rPr>
          <w:rFonts w:cs="Times New Roman"/>
        </w:rPr>
        <w:t>- potwierdzenia przelewu kwot zapłaconych przez Wykonawcę lub podwykonawcę każdemu z</w:t>
      </w:r>
      <w:r w:rsidR="00336CEC">
        <w:rPr>
          <w:rFonts w:cs="Times New Roman"/>
        </w:rPr>
        <w:t> </w:t>
      </w:r>
      <w:r w:rsidRPr="00C53DFF">
        <w:rPr>
          <w:rFonts w:cs="Times New Roman"/>
        </w:rPr>
        <w:t>podwykonawców oraz dalszych podwykonawców potwierdzone przez bank prowadzący obsługę rachunku bankowego Wykonawcy lub podwykonawcy, jeżeli dotyczy dalszego podwykonawcy wraz z kopiami faktur na podstawie których dokonano zapłaty.</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cs="Times New Roman"/>
        </w:rPr>
        <w:t xml:space="preserve">W przypadku nie dołączenia do faktury VAT przez Wykonawcę dokumentów, o których </w:t>
      </w:r>
      <w:r w:rsidR="00341554" w:rsidRPr="00C53DFF">
        <w:rPr>
          <w:rFonts w:cs="Times New Roman"/>
        </w:rPr>
        <w:t xml:space="preserve">mowa </w:t>
      </w:r>
      <w:r w:rsidR="00336CEC">
        <w:rPr>
          <w:rFonts w:cs="Times New Roman"/>
        </w:rPr>
        <w:t>w </w:t>
      </w:r>
      <w:r w:rsidR="00341554" w:rsidRPr="00C53DFF">
        <w:rPr>
          <w:rFonts w:cs="Times New Roman"/>
        </w:rPr>
        <w:t xml:space="preserve">ust. </w:t>
      </w:r>
      <w:r w:rsidR="00726DB2">
        <w:rPr>
          <w:rFonts w:cs="Times New Roman"/>
        </w:rPr>
        <w:t>10</w:t>
      </w:r>
      <w:r w:rsidRPr="00C53DFF">
        <w:rPr>
          <w:rFonts w:cs="Times New Roman"/>
        </w:rPr>
        <w:t xml:space="preserve"> powyżej, ZTM może zatrzymać odpowiednią kwotę odpowiadającej kwocie należnej poszczególnym podwykonawcom lub dalszym podwykonawcom i przekazać ją na rzecz tych podwykonawców lub dalszych podwykonawców do momentu złożenia wymaganych dokumentów.</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cs="Times New Roman"/>
        </w:rPr>
        <w:t>W przypadku zgłoszenia do ZTM przez podwykonawcę lub dalsze</w:t>
      </w:r>
      <w:r w:rsidR="00B03FB3" w:rsidRPr="00C53DFF">
        <w:rPr>
          <w:rFonts w:cs="Times New Roman"/>
        </w:rPr>
        <w:t xml:space="preserve">go podwykonawcę, </w:t>
      </w:r>
      <w:r w:rsidRPr="00C53DFF">
        <w:rPr>
          <w:rFonts w:eastAsia="Calibri" w:cs="Times New Roman"/>
        </w:rPr>
        <w:t>którzy zawarli przedłożoną ZTM umowę o podwykonawstwo,</w:t>
      </w:r>
      <w:r w:rsidRPr="00C53DFF">
        <w:rPr>
          <w:rFonts w:cs="Times New Roman"/>
        </w:rPr>
        <w:t xml:space="preserve"> </w:t>
      </w:r>
      <w:r w:rsidRPr="00C53DFF">
        <w:rPr>
          <w:rFonts w:eastAsia="Calibri" w:cs="Times New Roman"/>
        </w:rPr>
        <w:t xml:space="preserve">której </w:t>
      </w:r>
      <w:r w:rsidRPr="009B5531">
        <w:rPr>
          <w:rFonts w:eastAsia="Calibri" w:cs="Times New Roman"/>
        </w:rPr>
        <w:t xml:space="preserve">przedmiotem są dostawy lub usługi, </w:t>
      </w:r>
      <w:r w:rsidRPr="00C53DFF">
        <w:rPr>
          <w:rFonts w:cs="Times New Roman"/>
        </w:rPr>
        <w:t xml:space="preserve">wymagalnych roszczeń o zapłatę z tytułu wykonanych robót budowlanych, dostaw lub usług, wskazując na uchylania się od obowiązku zapłaty przez Wykonawcę, </w:t>
      </w:r>
      <w:r w:rsidRPr="00C53DFF">
        <w:rPr>
          <w:rFonts w:eastAsia="Calibri" w:cs="Times New Roman"/>
        </w:rPr>
        <w:t>ZTM wzywa Wykonawcę aby w terminie 7 dni zajął stanowisko w sprawie roszczeń podwykonawców lub dalszych podwykonawców oraz dowodów na poparcie swojego stanowiska</w:t>
      </w:r>
      <w:r w:rsidRPr="00C53DFF">
        <w:rPr>
          <w:rFonts w:cs="Times New Roman"/>
        </w:rPr>
        <w:t>.</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eastAsia="Calibri" w:cs="Times New Roman"/>
        </w:rPr>
        <w:t>W przypadku podjęcia przez ZTM decyzji o dokonaniu bezpośredniej płatności na rzecz podwykonawcy lub dalszego podwykonawcy, ZTM dokonuje płatności w terminie 30 dni od dnia zgłoszenia roszczenia przez podwykonawcę lub dalszego podwykonawcę do ZTM.</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eastAsia="Calibri" w:cs="Times New Roman"/>
        </w:rPr>
        <w:t>ZTM o dokonaniu p</w:t>
      </w:r>
      <w:r w:rsidR="003B4CD7">
        <w:rPr>
          <w:rFonts w:eastAsia="Calibri" w:cs="Times New Roman"/>
        </w:rPr>
        <w:t>łatności o której mowa w ust. 1</w:t>
      </w:r>
      <w:r w:rsidR="00FE0DA7">
        <w:rPr>
          <w:rFonts w:eastAsia="Calibri" w:cs="Times New Roman"/>
        </w:rPr>
        <w:t>3</w:t>
      </w:r>
      <w:r w:rsidRPr="00C53DFF">
        <w:rPr>
          <w:rFonts w:eastAsia="Calibri" w:cs="Times New Roman"/>
        </w:rPr>
        <w:t>, informuje zobowiązanego do zapłaty Wykonawcę oraz potrąca kwotę wypłaconego wynagrodzenia z wynagrodzenia należnego Wykonawcy.</w:t>
      </w:r>
      <w:r w:rsidRPr="00C53DFF">
        <w:rPr>
          <w:rFonts w:cs="Times New Roman"/>
        </w:rPr>
        <w:t xml:space="preserve"> Zobowiązanie ZTM do zapłaty wynagrodzenia na rzecz Wykonawcy, wygasa do wysokości kwoty zapłaconej bezpośrednio podwykonawcy lub dalszemu podwykonawcy.</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cs="Times New Roman"/>
        </w:rPr>
        <w:t>Zapłata wynagrodzenia na rzecz podwykonawców lub dalszych podwykonawców obejmuje wyłącznie należne wynagrodzenie bez odsetek.</w:t>
      </w:r>
    </w:p>
    <w:p w:rsidR="00BF66D2" w:rsidRPr="00C53DFF" w:rsidRDefault="00BF66D2" w:rsidP="00336CEC">
      <w:pPr>
        <w:pStyle w:val="Akapitzlist"/>
        <w:numPr>
          <w:ilvl w:val="0"/>
          <w:numId w:val="6"/>
        </w:numPr>
        <w:spacing w:after="0" w:line="240" w:lineRule="auto"/>
        <w:ind w:left="426" w:hanging="426"/>
        <w:jc w:val="both"/>
        <w:rPr>
          <w:rFonts w:cs="Times New Roman"/>
        </w:rPr>
      </w:pPr>
      <w:r w:rsidRPr="00C53DFF">
        <w:rPr>
          <w:rFonts w:cs="Times New Roman"/>
        </w:rPr>
        <w:t>Wykonawca w powyższym zakresie upoważnia na podstawie umowy ZTM do płatności na rzecz podwykonawców lub dalszych podwykonawców, przy za</w:t>
      </w:r>
      <w:r w:rsidR="00E15A42">
        <w:rPr>
          <w:rFonts w:cs="Times New Roman"/>
        </w:rPr>
        <w:t>chowaniu warunków określonych w </w:t>
      </w:r>
      <w:r w:rsidRPr="00C53DFF">
        <w:rPr>
          <w:rFonts w:cs="Times New Roman"/>
        </w:rPr>
        <w:t>umowie.</w:t>
      </w:r>
    </w:p>
    <w:p w:rsidR="003352B0" w:rsidRPr="00320463" w:rsidRDefault="00BF66D2" w:rsidP="00336CEC">
      <w:pPr>
        <w:pStyle w:val="Akapitzlist"/>
        <w:numPr>
          <w:ilvl w:val="0"/>
          <w:numId w:val="6"/>
        </w:numPr>
        <w:spacing w:after="0" w:line="240" w:lineRule="auto"/>
        <w:ind w:left="426" w:hanging="426"/>
        <w:jc w:val="both"/>
        <w:rPr>
          <w:rFonts w:cs="Times New Roman"/>
        </w:rPr>
      </w:pPr>
      <w:r w:rsidRPr="00C53DFF">
        <w:rPr>
          <w:rFonts w:cs="Times New Roman"/>
        </w:rPr>
        <w:t>Postanowienia dotyczące podwykonawców stosuje się odpowiednio do dalszych podwykonawców.</w:t>
      </w:r>
    </w:p>
    <w:p w:rsidR="00DE4C52" w:rsidRPr="00752973" w:rsidRDefault="003352B0" w:rsidP="00336CEC">
      <w:pPr>
        <w:spacing w:after="0" w:line="240" w:lineRule="auto"/>
        <w:ind w:left="705" w:hanging="705"/>
        <w:jc w:val="center"/>
        <w:rPr>
          <w:b/>
        </w:rPr>
      </w:pPr>
      <w:r w:rsidRPr="00752973">
        <w:rPr>
          <w:b/>
        </w:rPr>
        <w:t>§</w:t>
      </w:r>
      <w:r w:rsidR="00981BC6">
        <w:rPr>
          <w:b/>
        </w:rPr>
        <w:t>8</w:t>
      </w:r>
    </w:p>
    <w:p w:rsidR="00DE4C52" w:rsidRPr="00752973" w:rsidRDefault="00DE4C52" w:rsidP="00336CEC">
      <w:pPr>
        <w:spacing w:after="0" w:line="240" w:lineRule="auto"/>
        <w:ind w:left="705" w:hanging="705"/>
        <w:jc w:val="center"/>
        <w:rPr>
          <w:b/>
        </w:rPr>
      </w:pPr>
      <w:r w:rsidRPr="00752973">
        <w:rPr>
          <w:b/>
        </w:rPr>
        <w:t>PRZEDSTAWICIELE ZTM I WYKONAWCY</w:t>
      </w:r>
    </w:p>
    <w:p w:rsidR="00DE4C52" w:rsidRPr="00752973" w:rsidRDefault="00DE4C52" w:rsidP="00336CEC">
      <w:pPr>
        <w:spacing w:after="0" w:line="240" w:lineRule="auto"/>
        <w:ind w:left="705" w:hanging="705"/>
        <w:jc w:val="both"/>
      </w:pPr>
      <w:r w:rsidRPr="00752973">
        <w:t>1.</w:t>
      </w:r>
      <w:r w:rsidRPr="00752973">
        <w:tab/>
        <w:t xml:space="preserve">Osobami uprawnionymi do kontroli wykonywania niniejszej umowy ze strony ZTM, w tym sprawdzania i podpisywania protokołów o których </w:t>
      </w:r>
      <w:r w:rsidR="0002013B">
        <w:t xml:space="preserve">mowa w </w:t>
      </w:r>
      <w:r w:rsidR="0002013B" w:rsidRPr="00B65192">
        <w:t xml:space="preserve">§ </w:t>
      </w:r>
      <w:r w:rsidR="00B65192" w:rsidRPr="00B65192">
        <w:t>3</w:t>
      </w:r>
      <w:r w:rsidR="0002013B" w:rsidRPr="00B65192">
        <w:t xml:space="preserve"> ust. </w:t>
      </w:r>
      <w:r w:rsidR="00B65192" w:rsidRPr="00B65192">
        <w:t>4</w:t>
      </w:r>
      <w:r w:rsidR="0002013B" w:rsidRPr="00B65192">
        <w:t xml:space="preserve"> będą: ………</w:t>
      </w:r>
      <w:r w:rsidR="00336CEC">
        <w:t>………..</w:t>
      </w:r>
      <w:r w:rsidR="0002013B" w:rsidRPr="00B65192">
        <w:t xml:space="preserve">….. </w:t>
      </w:r>
      <w:r w:rsidRPr="00752973">
        <w:t>,</w:t>
      </w:r>
    </w:p>
    <w:p w:rsidR="00DE4C52" w:rsidRPr="00752973" w:rsidRDefault="00DE4C52" w:rsidP="00336CEC">
      <w:pPr>
        <w:spacing w:after="0" w:line="240" w:lineRule="auto"/>
        <w:ind w:left="705" w:hanging="705"/>
        <w:jc w:val="both"/>
      </w:pPr>
      <w:r w:rsidRPr="00752973">
        <w:t>2.</w:t>
      </w:r>
      <w:r w:rsidRPr="00752973">
        <w:tab/>
        <w:t>ZTM zastrzega sobie prawo zmiany którejkolwiek z osób wskazanych w ust. 1</w:t>
      </w:r>
    </w:p>
    <w:p w:rsidR="00DE4C52" w:rsidRPr="00752973" w:rsidRDefault="00DE4C52" w:rsidP="00336CEC">
      <w:pPr>
        <w:spacing w:after="0" w:line="240" w:lineRule="auto"/>
        <w:ind w:left="705" w:hanging="705"/>
        <w:jc w:val="both"/>
      </w:pPr>
      <w:r w:rsidRPr="00752973">
        <w:t>3.</w:t>
      </w:r>
      <w:r w:rsidRPr="00752973">
        <w:tab/>
        <w:t>O dokonaniu zmiany, o której mowa w ust. 2 ZTM powiadomi na piśmie Wykonawcę. Zmiana ta nie wymaga aneksu do umowy.</w:t>
      </w:r>
    </w:p>
    <w:p w:rsidR="00A84D80" w:rsidRPr="00752973" w:rsidRDefault="00DE4C52" w:rsidP="00336CEC">
      <w:pPr>
        <w:spacing w:after="0" w:line="240" w:lineRule="auto"/>
        <w:ind w:left="705" w:hanging="705"/>
        <w:jc w:val="both"/>
      </w:pPr>
      <w:r w:rsidRPr="00752973">
        <w:t>4.</w:t>
      </w:r>
      <w:r w:rsidRPr="00752973">
        <w:tab/>
      </w:r>
      <w:r w:rsidR="00A84D80" w:rsidRPr="00752973">
        <w:t>Osobami odpowiedzialnymi</w:t>
      </w:r>
      <w:r w:rsidRPr="00752973">
        <w:t xml:space="preserve"> za koordynację prac ze strony Wykonawcy są:</w:t>
      </w:r>
      <w:r w:rsidR="00A84D80" w:rsidRPr="00752973">
        <w:t xml:space="preserve"> </w:t>
      </w:r>
    </w:p>
    <w:p w:rsidR="00A84D80" w:rsidRPr="00320463" w:rsidRDefault="00A84D80" w:rsidP="00336CEC">
      <w:pPr>
        <w:spacing w:after="0" w:line="240" w:lineRule="auto"/>
        <w:ind w:left="705"/>
      </w:pPr>
      <w:r w:rsidRPr="00320463">
        <w:t>………………………………………………………………………………………………………………..</w:t>
      </w:r>
    </w:p>
    <w:p w:rsidR="00A84D80" w:rsidRPr="00752973" w:rsidRDefault="00A84D80" w:rsidP="00336CEC">
      <w:pPr>
        <w:spacing w:after="0" w:line="240" w:lineRule="auto"/>
        <w:ind w:left="705" w:hanging="705"/>
        <w:jc w:val="center"/>
        <w:rPr>
          <w:b/>
        </w:rPr>
      </w:pPr>
    </w:p>
    <w:p w:rsidR="00DE4C52" w:rsidRPr="00752973" w:rsidRDefault="003352B0" w:rsidP="00336CEC">
      <w:pPr>
        <w:spacing w:after="0" w:line="240" w:lineRule="auto"/>
        <w:ind w:left="705" w:hanging="705"/>
        <w:jc w:val="center"/>
        <w:rPr>
          <w:b/>
        </w:rPr>
      </w:pPr>
      <w:r w:rsidRPr="00752973">
        <w:rPr>
          <w:b/>
        </w:rPr>
        <w:t>§</w:t>
      </w:r>
      <w:r w:rsidR="00981BC6">
        <w:rPr>
          <w:b/>
        </w:rPr>
        <w:t>9</w:t>
      </w:r>
    </w:p>
    <w:p w:rsidR="00DE4C52" w:rsidRPr="00752973" w:rsidRDefault="00DE4C52" w:rsidP="00336CEC">
      <w:pPr>
        <w:spacing w:after="0" w:line="240" w:lineRule="auto"/>
        <w:ind w:left="705" w:hanging="705"/>
        <w:jc w:val="center"/>
        <w:rPr>
          <w:b/>
        </w:rPr>
      </w:pPr>
      <w:r w:rsidRPr="00752973">
        <w:rPr>
          <w:b/>
        </w:rPr>
        <w:t>KARY UMOWNE I ODSZKODOWANIA</w:t>
      </w:r>
    </w:p>
    <w:p w:rsidR="00DE4C52" w:rsidRPr="00752973" w:rsidRDefault="00DE4C52" w:rsidP="00336CEC">
      <w:pPr>
        <w:spacing w:after="0" w:line="240" w:lineRule="auto"/>
        <w:ind w:left="705" w:hanging="705"/>
        <w:jc w:val="both"/>
      </w:pPr>
      <w:r w:rsidRPr="00752973">
        <w:lastRenderedPageBreak/>
        <w:t>1. Wykonawca zapłaci ZTM karę umowną:</w:t>
      </w:r>
    </w:p>
    <w:p w:rsidR="0073716E" w:rsidRPr="00FF1CED" w:rsidRDefault="0073716E" w:rsidP="00981BC6">
      <w:pPr>
        <w:pStyle w:val="Akapitzlist"/>
        <w:numPr>
          <w:ilvl w:val="1"/>
          <w:numId w:val="18"/>
        </w:numPr>
        <w:spacing w:after="0" w:line="240" w:lineRule="auto"/>
        <w:jc w:val="both"/>
      </w:pPr>
      <w:r w:rsidRPr="00FF1CED">
        <w:t xml:space="preserve">Za niewykonanie któregokolwiek z przewidzianych w umowie lub SIWZ obowiązków spoczywających na Wykonawcy w wysokości </w:t>
      </w:r>
      <w:r w:rsidR="005B1DF3" w:rsidRPr="00FF1CED">
        <w:t>10</w:t>
      </w:r>
      <w:r w:rsidRPr="00FF1CED">
        <w:t>00,00 zł</w:t>
      </w:r>
    </w:p>
    <w:p w:rsidR="00752973" w:rsidRPr="00FF1CED" w:rsidRDefault="0073716E" w:rsidP="00981BC6">
      <w:pPr>
        <w:pStyle w:val="Akapitzlist"/>
        <w:numPr>
          <w:ilvl w:val="1"/>
          <w:numId w:val="18"/>
        </w:numPr>
        <w:spacing w:after="0" w:line="240" w:lineRule="auto"/>
        <w:jc w:val="both"/>
      </w:pPr>
      <w:r w:rsidRPr="00FF1CED">
        <w:t>za niedotrzymanie terminu</w:t>
      </w:r>
      <w:r w:rsidR="00472DAA" w:rsidRPr="00FF1CED">
        <w:t xml:space="preserve"> reakcji w okresie zimowym, </w:t>
      </w:r>
      <w:r w:rsidRPr="00FF1CED">
        <w:t>reakcji na akty wandalizmu na przystankach</w:t>
      </w:r>
      <w:r w:rsidR="00472DAA" w:rsidRPr="00FF1CED">
        <w:t xml:space="preserve"> oraz reakcji na nieprzewidziane zabrudzenia</w:t>
      </w:r>
      <w:r w:rsidRPr="00FF1CED">
        <w:t>-  </w:t>
      </w:r>
      <w:r w:rsidR="005B1DF3" w:rsidRPr="00FF1CED">
        <w:t>1500,00  zł oraz kolejne 2</w:t>
      </w:r>
      <w:r w:rsidR="00F84120" w:rsidRPr="00FF1CED">
        <w:t>5</w:t>
      </w:r>
      <w:r w:rsidRPr="00FF1CED">
        <w:t>00,00 zł za</w:t>
      </w:r>
      <w:r w:rsidR="00336CEC" w:rsidRPr="00FF1CED">
        <w:t> </w:t>
      </w:r>
      <w:r w:rsidRPr="00FF1CED">
        <w:t xml:space="preserve">każde następne </w:t>
      </w:r>
      <w:r w:rsidR="00F84120" w:rsidRPr="00FF1CED">
        <w:t>12</w:t>
      </w:r>
      <w:r w:rsidRPr="00FF1CED">
        <w:t xml:space="preserve"> godziny mijające od upływu terminu, w którym wykonawca był zobowiązany wykonać daną usługę</w:t>
      </w:r>
    </w:p>
    <w:p w:rsidR="00DE4C52" w:rsidRPr="00FF1CED" w:rsidRDefault="00DE4C52" w:rsidP="00981BC6">
      <w:pPr>
        <w:pStyle w:val="Akapitzlist"/>
        <w:numPr>
          <w:ilvl w:val="1"/>
          <w:numId w:val="18"/>
        </w:numPr>
        <w:spacing w:after="0" w:line="240" w:lineRule="auto"/>
        <w:jc w:val="both"/>
      </w:pPr>
      <w:r w:rsidRPr="00FF1CED">
        <w:t>za nieterminowe poprawienie prac wykonanych nienależycie,</w:t>
      </w:r>
      <w:r w:rsidR="00B00C32" w:rsidRPr="00FF1CED">
        <w:t xml:space="preserve"> co stwierdzono przy odbiorze </w:t>
      </w:r>
      <w:r w:rsidR="00E15A42" w:rsidRPr="00FF1CED">
        <w:t>w</w:t>
      </w:r>
      <w:r w:rsidRPr="00FF1CED">
        <w:t xml:space="preserve"> wysokości 100,00 zł za każdy dzień zwłoki, liczony</w:t>
      </w:r>
      <w:r w:rsidR="00B00C32" w:rsidRPr="00FF1CED">
        <w:t xml:space="preserve"> od upływu  dnia  wyznaczonego na</w:t>
      </w:r>
      <w:r w:rsidR="00E15A42" w:rsidRPr="00FF1CED">
        <w:t xml:space="preserve"> </w:t>
      </w:r>
      <w:r w:rsidRPr="00FF1CED">
        <w:t>poprawienie do dnia faktycznego ich poprawienia;</w:t>
      </w:r>
    </w:p>
    <w:p w:rsidR="00DE4C52" w:rsidRPr="00FF1CED" w:rsidRDefault="00DE4C52" w:rsidP="00981BC6">
      <w:pPr>
        <w:pStyle w:val="Akapitzlist"/>
        <w:numPr>
          <w:ilvl w:val="1"/>
          <w:numId w:val="18"/>
        </w:numPr>
        <w:spacing w:after="0" w:line="240" w:lineRule="auto"/>
        <w:jc w:val="both"/>
      </w:pPr>
      <w:r w:rsidRPr="00FF1CED">
        <w:t>za</w:t>
      </w:r>
      <w:r w:rsidR="00B00C32" w:rsidRPr="00FF1CED">
        <w:t xml:space="preserve"> </w:t>
      </w:r>
      <w:r w:rsidRPr="00FF1CED">
        <w:t>odstąpienie</w:t>
      </w:r>
      <w:r w:rsidR="00B00C32" w:rsidRPr="00FF1CED">
        <w:t xml:space="preserve"> </w:t>
      </w:r>
      <w:r w:rsidRPr="00FF1CED">
        <w:t>od</w:t>
      </w:r>
      <w:r w:rsidR="00B00C32" w:rsidRPr="00FF1CED">
        <w:t xml:space="preserve"> </w:t>
      </w:r>
      <w:r w:rsidRPr="00FF1CED">
        <w:t>umowy z</w:t>
      </w:r>
      <w:r w:rsidR="00B00C32" w:rsidRPr="00FF1CED">
        <w:t xml:space="preserve"> </w:t>
      </w:r>
      <w:r w:rsidRPr="00FF1CED">
        <w:t>przyczyn zależnych</w:t>
      </w:r>
      <w:r w:rsidR="00B00C32" w:rsidRPr="00FF1CED">
        <w:t xml:space="preserve"> </w:t>
      </w:r>
      <w:r w:rsidRPr="00FF1CED">
        <w:t>od</w:t>
      </w:r>
      <w:r w:rsidR="00B00C32" w:rsidRPr="00FF1CED">
        <w:t xml:space="preserve"> </w:t>
      </w:r>
      <w:r w:rsidRPr="00FF1CED">
        <w:t>Wykonawcy</w:t>
      </w:r>
      <w:r w:rsidR="00336CEC" w:rsidRPr="00FF1CED">
        <w:t xml:space="preserve"> –</w:t>
      </w:r>
      <w:r w:rsidR="00B00C32" w:rsidRPr="00FF1CED">
        <w:t xml:space="preserve"> </w:t>
      </w:r>
      <w:r w:rsidRPr="00FF1CED">
        <w:t>w</w:t>
      </w:r>
      <w:r w:rsidR="00336CEC" w:rsidRPr="00FF1CED">
        <w:t xml:space="preserve"> </w:t>
      </w:r>
      <w:r w:rsidRPr="00FF1CED">
        <w:t>wyso</w:t>
      </w:r>
      <w:r w:rsidR="00B00C32" w:rsidRPr="00FF1CED">
        <w:t>kości 10%</w:t>
      </w:r>
      <w:r w:rsidR="00336CEC" w:rsidRPr="00FF1CED">
        <w:t xml:space="preserve"> </w:t>
      </w:r>
      <w:r w:rsidRPr="00FF1CED">
        <w:t>wynagrodzenia umownego za przedmiot umowy;</w:t>
      </w:r>
    </w:p>
    <w:p w:rsidR="00981BC6" w:rsidRPr="00FF1CED" w:rsidRDefault="00981BC6" w:rsidP="009B62C3">
      <w:pPr>
        <w:pStyle w:val="Akapitzlist"/>
        <w:numPr>
          <w:ilvl w:val="1"/>
          <w:numId w:val="18"/>
        </w:numPr>
        <w:spacing w:after="0" w:line="240" w:lineRule="auto"/>
        <w:jc w:val="both"/>
      </w:pPr>
      <w:r w:rsidRPr="00FF1CED">
        <w:t xml:space="preserve">za każdy dzień pracy każdej osoby niezatrudnionej na podstawie umowy o pracę, w przypadku wykonywania czynności określonych w §6 ust. </w:t>
      </w:r>
      <w:r w:rsidR="005C74C0" w:rsidRPr="00FF1CED">
        <w:t>1</w:t>
      </w:r>
      <w:r w:rsidRPr="00FF1CED">
        <w:t xml:space="preserve"> przez osoby niezatrudnione na podstawie umowy o pracę - 10</w:t>
      </w:r>
      <w:r w:rsidR="005B1DF3" w:rsidRPr="00FF1CED">
        <w:t>0</w:t>
      </w:r>
      <w:r w:rsidRPr="00FF1CED">
        <w:t>0,00 zł</w:t>
      </w:r>
    </w:p>
    <w:p w:rsidR="00981BC6" w:rsidRPr="00FF1CED" w:rsidRDefault="00981BC6" w:rsidP="009B62C3">
      <w:pPr>
        <w:pStyle w:val="Akapitzlist"/>
        <w:numPr>
          <w:ilvl w:val="1"/>
          <w:numId w:val="18"/>
        </w:numPr>
        <w:spacing w:after="0" w:line="240" w:lineRule="auto"/>
        <w:jc w:val="both"/>
      </w:pPr>
      <w:r w:rsidRPr="00FF1CED">
        <w:t>za nieprzedłożenie oświadczenia, o którym mowa w §</w:t>
      </w:r>
      <w:r w:rsidR="009B62C3" w:rsidRPr="00FF1CED">
        <w:t>6</w:t>
      </w:r>
      <w:r w:rsidRPr="00FF1CED">
        <w:t xml:space="preserve"> ust. </w:t>
      </w:r>
      <w:r w:rsidR="005C74C0" w:rsidRPr="00FF1CED">
        <w:t>4</w:t>
      </w:r>
      <w:r w:rsidRPr="00FF1CED">
        <w:t>, za każdy dzień</w:t>
      </w:r>
      <w:r w:rsidR="009B62C3" w:rsidRPr="00FF1CED">
        <w:t xml:space="preserve"> opóźnienia, licząc od dnia następnego po upływie terminu, o którym mowa §6 ust. </w:t>
      </w:r>
      <w:r w:rsidR="005C74C0" w:rsidRPr="00FF1CED">
        <w:t>4</w:t>
      </w:r>
      <w:r w:rsidR="009B62C3" w:rsidRPr="00FF1CED">
        <w:t xml:space="preserve"> - </w:t>
      </w:r>
      <w:r w:rsidR="005B1DF3" w:rsidRPr="00FF1CED">
        <w:t>5</w:t>
      </w:r>
      <w:r w:rsidR="009B62C3" w:rsidRPr="00FF1CED">
        <w:t>00,00 zł</w:t>
      </w:r>
    </w:p>
    <w:p w:rsidR="005B1DF3" w:rsidRPr="00FF1CED" w:rsidRDefault="005B1DF3" w:rsidP="009B62C3">
      <w:pPr>
        <w:pStyle w:val="Akapitzlist"/>
        <w:numPr>
          <w:ilvl w:val="1"/>
          <w:numId w:val="18"/>
        </w:numPr>
        <w:spacing w:after="0" w:line="240" w:lineRule="auto"/>
        <w:jc w:val="both"/>
      </w:pPr>
      <w:r w:rsidRPr="00FF1CED">
        <w:t xml:space="preserve">za każdy dzień pracy sprzętu innego niż </w:t>
      </w:r>
      <w:r w:rsidR="00FF3A3E" w:rsidRPr="00FF1CED">
        <w:t>wskazany w opisie przedmiotu zamówienia – 1000,00 zł</w:t>
      </w:r>
    </w:p>
    <w:p w:rsidR="00DE4C52" w:rsidRPr="00752973" w:rsidRDefault="00F854A3" w:rsidP="00336CEC">
      <w:pPr>
        <w:spacing w:after="0" w:line="240" w:lineRule="auto"/>
        <w:ind w:left="705" w:hanging="705"/>
        <w:jc w:val="both"/>
      </w:pPr>
      <w:r w:rsidRPr="00752973">
        <w:t>2</w:t>
      </w:r>
      <w:r w:rsidR="00DE4C52" w:rsidRPr="00752973">
        <w:t>.</w:t>
      </w:r>
      <w:r w:rsidR="00DE4C52" w:rsidRPr="00752973">
        <w:tab/>
        <w:t>ZTM zastrzega sobie prawo do odszkodowania uzupełniającego, przenoszącego wysokość kar umownych do wysokości rzeczywiście poniesionej szkody i utraconych korzyści.</w:t>
      </w:r>
    </w:p>
    <w:p w:rsidR="00DE4C52" w:rsidRPr="00752973" w:rsidRDefault="00F854A3" w:rsidP="00336CEC">
      <w:pPr>
        <w:spacing w:after="0" w:line="240" w:lineRule="auto"/>
        <w:ind w:left="705" w:hanging="705"/>
        <w:jc w:val="both"/>
      </w:pPr>
      <w:r w:rsidRPr="00752973">
        <w:t>3</w:t>
      </w:r>
      <w:r w:rsidR="00DE4C52" w:rsidRPr="00752973">
        <w:t>.</w:t>
      </w:r>
      <w:r w:rsidR="00DE4C52" w:rsidRPr="00752973">
        <w:tab/>
        <w:t>Wykonawca jest zobowiązany zapłacić karę umowną także w przypadku, gdy ZTM nie poniósł szkody.</w:t>
      </w:r>
    </w:p>
    <w:p w:rsidR="00DE4C52" w:rsidRPr="00752973" w:rsidRDefault="00F854A3" w:rsidP="00336CEC">
      <w:pPr>
        <w:spacing w:after="0" w:line="240" w:lineRule="auto"/>
        <w:ind w:left="705" w:hanging="705"/>
        <w:jc w:val="both"/>
      </w:pPr>
      <w:r w:rsidRPr="00752973">
        <w:t>4</w:t>
      </w:r>
      <w:r w:rsidR="00DE4C52" w:rsidRPr="00752973">
        <w:t>.</w:t>
      </w:r>
      <w:r w:rsidR="00DE4C52" w:rsidRPr="00752973">
        <w:tab/>
        <w:t xml:space="preserve">Suma kar umownych należnych od Wykonawcy nie może przekroczyć 25% wynagrodzenia, </w:t>
      </w:r>
      <w:r w:rsidR="00336CEC">
        <w:t>o </w:t>
      </w:r>
      <w:r w:rsidR="00DE4C52" w:rsidRPr="00752973">
        <w:t xml:space="preserve">którym mowa w § 3 ust. </w:t>
      </w:r>
      <w:r w:rsidR="001E63A5">
        <w:t>2</w:t>
      </w:r>
      <w:r w:rsidR="00DE4C52" w:rsidRPr="00752973">
        <w:t>.</w:t>
      </w:r>
    </w:p>
    <w:p w:rsidR="00DE4C52" w:rsidRPr="00752973" w:rsidRDefault="00F854A3" w:rsidP="00336CEC">
      <w:pPr>
        <w:spacing w:after="0" w:line="240" w:lineRule="auto"/>
        <w:ind w:left="705" w:hanging="705"/>
        <w:jc w:val="both"/>
      </w:pPr>
      <w:r w:rsidRPr="00752973">
        <w:t>5</w:t>
      </w:r>
      <w:r w:rsidR="00DE4C52" w:rsidRPr="00752973">
        <w:t>.</w:t>
      </w:r>
      <w:r w:rsidR="00DE4C52" w:rsidRPr="00752973">
        <w:tab/>
        <w:t>W przypadku powstania szkody, ZTM ma prawo dochodzenia odszkodowania przewyższającego wysokość kar umownych, do wysokości rzeczywiście poniesionej szkody.</w:t>
      </w:r>
    </w:p>
    <w:p w:rsidR="00DE4C52" w:rsidRPr="00752973" w:rsidRDefault="00F854A3" w:rsidP="00336CEC">
      <w:pPr>
        <w:spacing w:after="0" w:line="240" w:lineRule="auto"/>
        <w:ind w:left="705" w:hanging="705"/>
        <w:jc w:val="both"/>
      </w:pPr>
      <w:r w:rsidRPr="00752973">
        <w:t>6</w:t>
      </w:r>
      <w:r w:rsidR="00DE4C52" w:rsidRPr="00752973">
        <w:t>.</w:t>
      </w:r>
      <w:r w:rsidR="00DE4C52" w:rsidRPr="00752973">
        <w:tab/>
        <w:t>Strony ustalają, że zapłata należności tytułem kar umownych nastąpi na podstawie noty obciążeniowej w terminie 14 dni od dnia jej doręczenia.</w:t>
      </w:r>
    </w:p>
    <w:p w:rsidR="00DE4C52" w:rsidRPr="00B81940" w:rsidRDefault="00F854A3" w:rsidP="00336CEC">
      <w:pPr>
        <w:spacing w:after="0" w:line="240" w:lineRule="auto"/>
        <w:ind w:left="705" w:hanging="705"/>
        <w:jc w:val="both"/>
      </w:pPr>
      <w:r w:rsidRPr="00752973">
        <w:t>7</w:t>
      </w:r>
      <w:r w:rsidR="00DE4C52" w:rsidRPr="00752973">
        <w:t>.</w:t>
      </w:r>
      <w:r w:rsidR="00DE4C52" w:rsidRPr="00752973">
        <w:tab/>
        <w:t xml:space="preserve">ZTM może dokonać potrącenia wymagalnych kar umownych z wynagrodzenia Wykonawcy, </w:t>
      </w:r>
      <w:r w:rsidR="00DE4C52" w:rsidRPr="00B81940">
        <w:t>składając stosowne oświadczenie.</w:t>
      </w:r>
    </w:p>
    <w:p w:rsidR="00DE4C52" w:rsidRPr="00B81940" w:rsidRDefault="00F854A3" w:rsidP="00336CEC">
      <w:pPr>
        <w:spacing w:after="0" w:line="240" w:lineRule="auto"/>
        <w:ind w:left="705" w:hanging="705"/>
        <w:jc w:val="both"/>
      </w:pPr>
      <w:r w:rsidRPr="00B81940">
        <w:t>8</w:t>
      </w:r>
      <w:r w:rsidR="00DE4C52" w:rsidRPr="00B81940">
        <w:t>.</w:t>
      </w:r>
      <w:r w:rsidR="00DE4C52" w:rsidRPr="00B81940">
        <w:tab/>
        <w:t xml:space="preserve">Wykonawca zobowiązany jest do niezwłocznego pisemnego informowania ZTM </w:t>
      </w:r>
      <w:r w:rsidR="00336CEC">
        <w:t>o </w:t>
      </w:r>
      <w:r w:rsidR="00DE4C52" w:rsidRPr="00B81940">
        <w:t>przewidywanym opóźnieniu w realizacji przedmiotu umowy.</w:t>
      </w:r>
    </w:p>
    <w:p w:rsidR="00DE4C52" w:rsidRPr="00752973" w:rsidRDefault="003352B0" w:rsidP="00336CEC">
      <w:pPr>
        <w:spacing w:after="0" w:line="240" w:lineRule="auto"/>
        <w:ind w:left="705" w:hanging="705"/>
        <w:jc w:val="center"/>
        <w:rPr>
          <w:b/>
        </w:rPr>
      </w:pPr>
      <w:r w:rsidRPr="00752973">
        <w:rPr>
          <w:b/>
        </w:rPr>
        <w:t>§</w:t>
      </w:r>
      <w:r w:rsidR="00981BC6">
        <w:rPr>
          <w:b/>
        </w:rPr>
        <w:t>10</w:t>
      </w:r>
    </w:p>
    <w:p w:rsidR="00DE4C52" w:rsidRPr="00752973" w:rsidRDefault="00DE4C52" w:rsidP="00336CEC">
      <w:pPr>
        <w:spacing w:after="0" w:line="240" w:lineRule="auto"/>
        <w:ind w:left="705" w:hanging="705"/>
        <w:jc w:val="center"/>
        <w:rPr>
          <w:b/>
        </w:rPr>
      </w:pPr>
      <w:r w:rsidRPr="00752973">
        <w:rPr>
          <w:b/>
        </w:rPr>
        <w:t>ODSTĄPIENIE OD UMOWY</w:t>
      </w:r>
    </w:p>
    <w:p w:rsidR="00DE4C52" w:rsidRPr="00752973" w:rsidRDefault="00DE4C52" w:rsidP="00336CEC">
      <w:pPr>
        <w:spacing w:after="0" w:line="240" w:lineRule="auto"/>
        <w:ind w:left="705" w:hanging="705"/>
        <w:jc w:val="both"/>
      </w:pPr>
      <w:r w:rsidRPr="00752973">
        <w:t>1.</w:t>
      </w:r>
      <w:r w:rsidRPr="00752973">
        <w:tab/>
        <w:t>ZTM, zachowując prawo do nalicza</w:t>
      </w:r>
      <w:r w:rsidR="00981BC6">
        <w:t>nia kar umownych opisanych w § 9</w:t>
      </w:r>
      <w:r w:rsidRPr="00752973">
        <w:t xml:space="preserve"> umowy, przysługuje prawo odstąpienia od umowy w ciągu 7 dni od uzyskania informacji</w:t>
      </w:r>
      <w:r w:rsidR="00F854A3" w:rsidRPr="00752973">
        <w:t xml:space="preserve"> o </w:t>
      </w:r>
      <w:r w:rsidRPr="00752973">
        <w:t>okolicznościach:</w:t>
      </w:r>
    </w:p>
    <w:p w:rsidR="00DE4C52" w:rsidRPr="00752973" w:rsidRDefault="00DE4C52" w:rsidP="00336CEC">
      <w:pPr>
        <w:spacing w:after="0" w:line="240" w:lineRule="auto"/>
        <w:ind w:left="709"/>
        <w:jc w:val="both"/>
      </w:pPr>
      <w:r w:rsidRPr="00752973">
        <w:t>1.</w:t>
      </w:r>
      <w:r w:rsidR="00F854A3" w:rsidRPr="00752973">
        <w:t>1.</w:t>
      </w:r>
      <w:r w:rsidRPr="00752973">
        <w:tab/>
        <w:t>Wykonawca z przyczyn leżących po jego stronie n</w:t>
      </w:r>
      <w:r w:rsidR="00E15A42">
        <w:t>ie rozpoczął realizacji umowy w </w:t>
      </w:r>
      <w:r w:rsidRPr="00752973">
        <w:t>terminie</w:t>
      </w:r>
      <w:r w:rsidR="00E15A42">
        <w:t xml:space="preserve"> 5 </w:t>
      </w:r>
      <w:r w:rsidRPr="00752973">
        <w:t>dni od daty jej podpisania,</w:t>
      </w:r>
    </w:p>
    <w:p w:rsidR="00DE4C52" w:rsidRPr="00752973" w:rsidRDefault="00F854A3" w:rsidP="00336CEC">
      <w:pPr>
        <w:spacing w:after="0" w:line="240" w:lineRule="auto"/>
        <w:ind w:left="709"/>
        <w:jc w:val="both"/>
      </w:pPr>
      <w:r w:rsidRPr="00752973">
        <w:t>1.</w:t>
      </w:r>
      <w:r w:rsidR="00DE4C52" w:rsidRPr="00752973">
        <w:t>2.</w:t>
      </w:r>
      <w:r w:rsidR="00DE4C52" w:rsidRPr="00752973">
        <w:tab/>
        <w:t>Wykonawca przerwał z przyczyn leżących po jego stronie realizację przedmiotu umowy przerwa ta trwa dłużej niż 5 dni,</w:t>
      </w:r>
    </w:p>
    <w:p w:rsidR="00DE4C52" w:rsidRPr="00752973" w:rsidRDefault="00F854A3" w:rsidP="00336CEC">
      <w:pPr>
        <w:spacing w:after="0" w:line="240" w:lineRule="auto"/>
        <w:ind w:left="709"/>
        <w:jc w:val="both"/>
      </w:pPr>
      <w:r w:rsidRPr="00752973">
        <w:t>1.</w:t>
      </w:r>
      <w:r w:rsidR="00DE4C52" w:rsidRPr="00752973">
        <w:t>3.</w:t>
      </w:r>
      <w:r w:rsidR="00DE4C52" w:rsidRPr="00752973">
        <w:tab/>
      </w:r>
      <w:r w:rsidR="00FF3A3E">
        <w:t>S</w:t>
      </w:r>
      <w:r w:rsidR="00DE4C52" w:rsidRPr="00752973">
        <w:t xml:space="preserve">uma kar umownych przekroczyła kwotę 25% wynagrodzenia brutto, o którym mowa </w:t>
      </w:r>
      <w:r w:rsidR="00336CEC">
        <w:t>w </w:t>
      </w:r>
      <w:r w:rsidR="00B81940">
        <w:t>§ 3 ust. 2</w:t>
      </w:r>
      <w:r w:rsidR="00DE4C52" w:rsidRPr="00752973">
        <w:t>.</w:t>
      </w:r>
    </w:p>
    <w:p w:rsidR="00DE4C52" w:rsidRPr="00752973" w:rsidRDefault="00F854A3" w:rsidP="00336CEC">
      <w:pPr>
        <w:spacing w:after="0" w:line="240" w:lineRule="auto"/>
        <w:ind w:left="709"/>
        <w:jc w:val="both"/>
      </w:pPr>
      <w:r w:rsidRPr="00752973">
        <w:t>1.</w:t>
      </w:r>
      <w:r w:rsidR="00DE4C52" w:rsidRPr="00752973">
        <w:t>4.</w:t>
      </w:r>
      <w:r w:rsidR="00DE4C52" w:rsidRPr="00752973">
        <w:tab/>
        <w:t>o zajęciu w wyniku wszczętego postępowania egzekucyj</w:t>
      </w:r>
      <w:r w:rsidR="009F74E3" w:rsidRPr="00752973">
        <w:t xml:space="preserve">nego majątku Wykonawcy lub jego </w:t>
      </w:r>
      <w:r w:rsidR="00DE4C52" w:rsidRPr="00752973">
        <w:t>znacznej części, wskazującego na zagrożenie wykonania umowy w ustalonym terminie.</w:t>
      </w:r>
    </w:p>
    <w:p w:rsidR="00DE4C52" w:rsidRPr="00752973" w:rsidRDefault="00F854A3" w:rsidP="00336CEC">
      <w:pPr>
        <w:spacing w:after="0" w:line="240" w:lineRule="auto"/>
        <w:ind w:left="705" w:hanging="705"/>
        <w:jc w:val="both"/>
      </w:pPr>
      <w:r w:rsidRPr="00752973">
        <w:t>2</w:t>
      </w:r>
      <w:r w:rsidR="00DE4C52" w:rsidRPr="00752973">
        <w:t>.</w:t>
      </w:r>
      <w:r w:rsidR="00DE4C52" w:rsidRPr="00752973">
        <w:tab/>
        <w:t>W przypadku, o którym mowa w ust. 1 punkt 1.2, Wykonawca może żądać jedynie zapłaty</w:t>
      </w:r>
      <w:r w:rsidRPr="00752973">
        <w:t xml:space="preserve"> </w:t>
      </w:r>
      <w:r w:rsidR="00E15A42">
        <w:t>z </w:t>
      </w:r>
      <w:r w:rsidR="00DE4C52" w:rsidRPr="00752973">
        <w:t>tytułu zrealizowanych robót.</w:t>
      </w:r>
    </w:p>
    <w:p w:rsidR="00DE4C52" w:rsidRPr="00752973" w:rsidRDefault="00F854A3" w:rsidP="00336CEC">
      <w:pPr>
        <w:spacing w:after="0" w:line="240" w:lineRule="auto"/>
        <w:ind w:left="705" w:hanging="705"/>
        <w:jc w:val="both"/>
      </w:pPr>
      <w:r w:rsidRPr="00752973">
        <w:t>3</w:t>
      </w:r>
      <w:r w:rsidR="00DE4C52" w:rsidRPr="00752973">
        <w:t>.</w:t>
      </w:r>
      <w:r w:rsidR="00DE4C52" w:rsidRPr="00752973">
        <w:tab/>
        <w:t>Odstąpienie od umowy powinno nastąpić na piśmie pod rygorem nieważności</w:t>
      </w:r>
      <w:r w:rsidRPr="00752973">
        <w:t xml:space="preserve"> i </w:t>
      </w:r>
      <w:r w:rsidR="00DE4C52" w:rsidRPr="00752973">
        <w:t>zawierać uzasadnienie.</w:t>
      </w:r>
    </w:p>
    <w:p w:rsidR="00DE4C52" w:rsidRPr="00752973" w:rsidRDefault="003352B0" w:rsidP="00336CEC">
      <w:pPr>
        <w:spacing w:after="0" w:line="240" w:lineRule="auto"/>
        <w:ind w:left="705" w:hanging="705"/>
        <w:jc w:val="center"/>
        <w:rPr>
          <w:b/>
        </w:rPr>
      </w:pPr>
      <w:r w:rsidRPr="00752973">
        <w:rPr>
          <w:b/>
        </w:rPr>
        <w:t>§</w:t>
      </w:r>
      <w:r w:rsidR="00981BC6">
        <w:rPr>
          <w:b/>
        </w:rPr>
        <w:t>11</w:t>
      </w:r>
    </w:p>
    <w:p w:rsidR="00DE4C52" w:rsidRPr="00752973" w:rsidRDefault="00DE4C52" w:rsidP="00336CEC">
      <w:pPr>
        <w:spacing w:after="0" w:line="240" w:lineRule="auto"/>
        <w:ind w:left="705" w:hanging="705"/>
        <w:jc w:val="center"/>
        <w:rPr>
          <w:b/>
        </w:rPr>
      </w:pPr>
      <w:r w:rsidRPr="00752973">
        <w:rPr>
          <w:b/>
        </w:rPr>
        <w:t>ROZWIĄZANIE UMOWY</w:t>
      </w:r>
    </w:p>
    <w:p w:rsidR="00DE4C52" w:rsidRPr="00752973" w:rsidRDefault="00DE4C52" w:rsidP="00336CEC">
      <w:pPr>
        <w:spacing w:after="0" w:line="240" w:lineRule="auto"/>
        <w:jc w:val="both"/>
      </w:pPr>
      <w:r w:rsidRPr="00752973">
        <w:lastRenderedPageBreak/>
        <w:t>W razie powtarzających się zaniedbań i opóźnień w podjęciu wyko</w:t>
      </w:r>
      <w:r w:rsidR="00F854A3" w:rsidRPr="00752973">
        <w:t>nywania prac ZTM może</w:t>
      </w:r>
      <w:r w:rsidR="00142355" w:rsidRPr="00752973">
        <w:t xml:space="preserve"> </w:t>
      </w:r>
      <w:r w:rsidR="00F854A3" w:rsidRPr="00752973">
        <w:t>rozwiązać</w:t>
      </w:r>
      <w:r w:rsidR="00142355" w:rsidRPr="00752973">
        <w:t xml:space="preserve"> </w:t>
      </w:r>
      <w:r w:rsidRPr="00752973">
        <w:t>umowę w trybie natychmiastowym.</w:t>
      </w:r>
    </w:p>
    <w:p w:rsidR="000865E2" w:rsidRDefault="000865E2" w:rsidP="00336CEC">
      <w:pPr>
        <w:spacing w:after="0" w:line="240" w:lineRule="auto"/>
        <w:ind w:left="705" w:hanging="705"/>
        <w:jc w:val="center"/>
        <w:rPr>
          <w:b/>
        </w:rPr>
      </w:pPr>
    </w:p>
    <w:p w:rsidR="00DE4C52" w:rsidRPr="00752973" w:rsidRDefault="003352B0" w:rsidP="00336CEC">
      <w:pPr>
        <w:spacing w:after="0" w:line="240" w:lineRule="auto"/>
        <w:ind w:left="705" w:hanging="705"/>
        <w:jc w:val="center"/>
        <w:rPr>
          <w:b/>
        </w:rPr>
      </w:pPr>
      <w:r w:rsidRPr="00752973">
        <w:rPr>
          <w:b/>
        </w:rPr>
        <w:t>§1</w:t>
      </w:r>
      <w:r w:rsidR="00981BC6">
        <w:rPr>
          <w:b/>
        </w:rPr>
        <w:t>2</w:t>
      </w:r>
    </w:p>
    <w:p w:rsidR="00DE4C52" w:rsidRPr="00FF1CED" w:rsidRDefault="00DE4C52" w:rsidP="00336CEC">
      <w:pPr>
        <w:spacing w:after="0" w:line="240" w:lineRule="auto"/>
        <w:ind w:left="705" w:hanging="705"/>
        <w:jc w:val="center"/>
        <w:rPr>
          <w:b/>
        </w:rPr>
      </w:pPr>
      <w:r w:rsidRPr="00FF1CED">
        <w:rPr>
          <w:b/>
        </w:rPr>
        <w:t>ZMIANA POSTANOWIEŃ UMOWY</w:t>
      </w:r>
      <w:r w:rsidR="00142355" w:rsidRPr="00FF1CED">
        <w:rPr>
          <w:b/>
        </w:rPr>
        <w:t xml:space="preserve"> </w:t>
      </w:r>
    </w:p>
    <w:p w:rsidR="00142355" w:rsidRPr="00FF1CED" w:rsidRDefault="00142355" w:rsidP="00336CEC">
      <w:pPr>
        <w:spacing w:after="0" w:line="240" w:lineRule="auto"/>
        <w:ind w:left="705" w:hanging="705"/>
        <w:jc w:val="center"/>
        <w:rPr>
          <w:b/>
        </w:rPr>
      </w:pPr>
    </w:p>
    <w:p w:rsidR="00DE4C52" w:rsidRPr="00FF1CED" w:rsidRDefault="00DE4C52" w:rsidP="00336CEC">
      <w:pPr>
        <w:spacing w:after="0" w:line="240" w:lineRule="auto"/>
        <w:ind w:left="705" w:hanging="705"/>
        <w:jc w:val="both"/>
      </w:pPr>
      <w:r w:rsidRPr="00FF1CED">
        <w:t xml:space="preserve">1. </w:t>
      </w:r>
      <w:r w:rsidR="00142355" w:rsidRPr="00FF1CED">
        <w:tab/>
      </w:r>
      <w:r w:rsidRPr="00FF1CED">
        <w:t>Strony mogą dokonywać istotnych zmian postanowień zawartej umowy dotyczących zakresu przedmiotowego zamówienia i wynagrodzenia na niżej określonych zasadach:</w:t>
      </w:r>
    </w:p>
    <w:p w:rsidR="00DE29CD" w:rsidRPr="00FF1CED" w:rsidRDefault="009F74E3" w:rsidP="00336CEC">
      <w:pPr>
        <w:spacing w:after="0" w:line="240" w:lineRule="auto"/>
        <w:ind w:left="709"/>
        <w:jc w:val="both"/>
      </w:pPr>
      <w:r w:rsidRPr="00FF1CED">
        <w:t>1.1.</w:t>
      </w:r>
      <w:r w:rsidR="00DE29CD" w:rsidRPr="00FF1CED">
        <w:tab/>
        <w:t xml:space="preserve">W przypadku zmiany stawki podatku od towarów i usług (VAT) wynagrodzenie brutto, </w:t>
      </w:r>
      <w:r w:rsidR="00E15A42" w:rsidRPr="00FF1CED">
        <w:t>w </w:t>
      </w:r>
      <w:r w:rsidR="00DE29CD" w:rsidRPr="00FF1CED">
        <w:t>zakresie dotyczącym niezrealizowanej części przedmiotu umowy ulegnie zmianie stosownie do zmiany stawki podatku, bez zmiany wynagrodzenia netto.</w:t>
      </w:r>
    </w:p>
    <w:p w:rsidR="00225A17" w:rsidRPr="00FF1CED" w:rsidRDefault="00225A17" w:rsidP="00225A17">
      <w:pPr>
        <w:spacing w:after="0" w:line="240" w:lineRule="auto"/>
        <w:ind w:left="709"/>
        <w:jc w:val="both"/>
      </w:pPr>
      <w:r w:rsidRPr="00FF1CED">
        <w:t>1.2.</w:t>
      </w:r>
      <w:r w:rsidRPr="00FF1CED">
        <w:tab/>
        <w:t>W przypadku zmiany wysokości minimalnego wynagrodzenia za pracę ustalonego na podstawie art. 2 ust. 3 -5 ustawy z dnia 10 października 2002 r. o minimalnym wynagrodzeniu za pracę</w:t>
      </w:r>
      <w:r w:rsidR="00FF3A3E" w:rsidRPr="00FF1CED">
        <w:t xml:space="preserve"> (Dz. U. z 2018r., poz</w:t>
      </w:r>
      <w:r w:rsidRPr="00FF1CED">
        <w:t>.</w:t>
      </w:r>
      <w:r w:rsidR="00FF3A3E" w:rsidRPr="00FF1CED">
        <w:t xml:space="preserve"> 2177)</w:t>
      </w:r>
    </w:p>
    <w:p w:rsidR="00225A17" w:rsidRPr="00FF1CED" w:rsidRDefault="00225A17" w:rsidP="00225A17">
      <w:pPr>
        <w:spacing w:after="0" w:line="240" w:lineRule="auto"/>
        <w:ind w:left="709"/>
        <w:jc w:val="both"/>
      </w:pPr>
      <w:r w:rsidRPr="00FF1CED">
        <w:t>1.3.</w:t>
      </w:r>
      <w:r w:rsidRPr="00FF1CED">
        <w:tab/>
        <w:t>W przypadku zmiany zasad podlegania ubezpieczeniom społecznym lub ubezpieczeniu zdrowotnemu lub wysokości stawki składki na ubezpieczenia społeczne lub zdrowotne</w:t>
      </w:r>
    </w:p>
    <w:p w:rsidR="00B429A9" w:rsidRPr="00FF1CED" w:rsidRDefault="00B429A9" w:rsidP="00B429A9">
      <w:pPr>
        <w:spacing w:after="0" w:line="240" w:lineRule="auto"/>
        <w:ind w:left="709"/>
        <w:jc w:val="both"/>
      </w:pPr>
      <w:r w:rsidRPr="00FF1CED">
        <w:t>1.4.</w:t>
      </w:r>
      <w:r w:rsidRPr="00FF1CED">
        <w:tab/>
        <w:t>W przypadku zmiany zasad gromadzenia i wysokości wpłat do pracowniczych planów kapitałowych, o których mowa w ustawie z dnia 4 października 2018 r. o pracowniczych planach kapitałowych</w:t>
      </w:r>
      <w:r w:rsidR="00FF3A3E" w:rsidRPr="00FF1CED">
        <w:t xml:space="preserve"> (Dz. U. 2019 poz. 1742)</w:t>
      </w:r>
    </w:p>
    <w:p w:rsidR="004A093C" w:rsidRPr="00FF1CED" w:rsidRDefault="009F74E3" w:rsidP="00336CEC">
      <w:pPr>
        <w:spacing w:after="0" w:line="240" w:lineRule="auto"/>
        <w:ind w:left="709"/>
        <w:jc w:val="both"/>
      </w:pPr>
      <w:r w:rsidRPr="00FF1CED">
        <w:t>1.</w:t>
      </w:r>
      <w:r w:rsidR="00633D21" w:rsidRPr="00FF1CED">
        <w:t>5</w:t>
      </w:r>
      <w:r w:rsidR="00DE4C52" w:rsidRPr="00FF1CED">
        <w:t>.</w:t>
      </w:r>
      <w:r w:rsidR="00DE4C52" w:rsidRPr="00FF1CED">
        <w:tab/>
        <w:t>ZTM przewiduje możliwość zwiększenia lub zmniejszenia ilości sprzątanych przystanków (nowo wybudowane lub demontaż istniejących)</w:t>
      </w:r>
      <w:r w:rsidR="000544EA" w:rsidRPr="00FF1CED">
        <w:t xml:space="preserve">, tablic </w:t>
      </w:r>
      <w:r w:rsidR="00E15A42" w:rsidRPr="00FF1CED">
        <w:t>informacji pasażerskiej i </w:t>
      </w:r>
      <w:r w:rsidR="00FA7CC7" w:rsidRPr="00FF1CED">
        <w:t>biletomatów</w:t>
      </w:r>
      <w:r w:rsidR="00DE4C52" w:rsidRPr="00FF1CED">
        <w:t xml:space="preserve"> o nie więcej niż 1</w:t>
      </w:r>
      <w:r w:rsidR="00CC4C47" w:rsidRPr="00FF1CED">
        <w:t>0</w:t>
      </w:r>
      <w:r w:rsidR="00DE4C52" w:rsidRPr="00FF1CED">
        <w:t>% pierwotnej ilości, co będzie potwierdzał protokół zmniejszenia lub zwiększenia sprzątanych przystanków, bez zmiany wysokości wynagrodzenia</w:t>
      </w:r>
      <w:r w:rsidR="002A46D1" w:rsidRPr="00FF1CED">
        <w:t>.</w:t>
      </w:r>
    </w:p>
    <w:p w:rsidR="004A093C" w:rsidRPr="00FF1CED" w:rsidRDefault="00633D21" w:rsidP="00336CEC">
      <w:pPr>
        <w:spacing w:after="0" w:line="240" w:lineRule="auto"/>
        <w:ind w:left="709"/>
        <w:jc w:val="both"/>
      </w:pPr>
      <w:r w:rsidRPr="00FF1CED">
        <w:t>1.6.</w:t>
      </w:r>
      <w:r w:rsidR="00E15A42" w:rsidRPr="00FF1CED">
        <w:tab/>
      </w:r>
      <w:r w:rsidR="004A093C" w:rsidRPr="00FF1CED">
        <w:t>ZTM ma prawo do dokonywania zmian wykon</w:t>
      </w:r>
      <w:r w:rsidR="00E15A42" w:rsidRPr="00FF1CED">
        <w:t>ywanego przedmiotu zamówienia w </w:t>
      </w:r>
      <w:r w:rsidR="004A093C" w:rsidRPr="00FF1CED">
        <w:t>zakresie ewentualnej zamiany wyznaczonych dni lub godzin.</w:t>
      </w:r>
    </w:p>
    <w:p w:rsidR="00633D21" w:rsidRPr="00633D21" w:rsidRDefault="00633D21" w:rsidP="00633D21">
      <w:pPr>
        <w:spacing w:after="0" w:line="240" w:lineRule="auto"/>
        <w:ind w:left="709" w:hanging="4"/>
        <w:jc w:val="both"/>
      </w:pPr>
      <w:r w:rsidRPr="00FF1CED">
        <w:t xml:space="preserve">1.7. </w:t>
      </w:r>
      <w:r w:rsidRPr="00FF1CED">
        <w:tab/>
        <w:t>W przypadku zmian wskazanych w punktach 1.2. do 1.5. Wykonawca będzie zobowiązany wykazać wpływ zmian na wysokość wynagrodzenia.</w:t>
      </w:r>
    </w:p>
    <w:p w:rsidR="005C74C0" w:rsidRDefault="005C74C0" w:rsidP="00336CEC">
      <w:pPr>
        <w:spacing w:after="0" w:line="240" w:lineRule="auto"/>
        <w:ind w:left="705" w:hanging="705"/>
        <w:jc w:val="center"/>
        <w:rPr>
          <w:b/>
        </w:rPr>
      </w:pPr>
    </w:p>
    <w:p w:rsidR="00DE4C52" w:rsidRPr="00752973" w:rsidRDefault="00DE4C52" w:rsidP="00336CEC">
      <w:pPr>
        <w:spacing w:after="0" w:line="240" w:lineRule="auto"/>
        <w:ind w:left="705" w:hanging="705"/>
        <w:jc w:val="center"/>
        <w:rPr>
          <w:b/>
        </w:rPr>
      </w:pPr>
      <w:r w:rsidRPr="00752973">
        <w:rPr>
          <w:b/>
        </w:rPr>
        <w:t>§1</w:t>
      </w:r>
      <w:r w:rsidR="00981BC6">
        <w:rPr>
          <w:b/>
        </w:rPr>
        <w:t>3</w:t>
      </w:r>
    </w:p>
    <w:p w:rsidR="00DE4C52" w:rsidRPr="00752973" w:rsidRDefault="00DE4C52" w:rsidP="00336CEC">
      <w:pPr>
        <w:spacing w:after="0" w:line="240" w:lineRule="auto"/>
        <w:ind w:left="705" w:hanging="705"/>
        <w:jc w:val="center"/>
        <w:rPr>
          <w:b/>
        </w:rPr>
      </w:pPr>
      <w:r w:rsidRPr="00752973">
        <w:rPr>
          <w:b/>
        </w:rPr>
        <w:t>POSTANOWIENIA KOŃCOWE</w:t>
      </w:r>
    </w:p>
    <w:p w:rsidR="002A46D1" w:rsidRPr="00752973" w:rsidRDefault="002A46D1" w:rsidP="00336CEC">
      <w:pPr>
        <w:spacing w:after="0" w:line="240" w:lineRule="auto"/>
        <w:ind w:left="705" w:hanging="705"/>
        <w:jc w:val="center"/>
        <w:rPr>
          <w:b/>
        </w:rPr>
      </w:pPr>
    </w:p>
    <w:p w:rsidR="00DE4C52" w:rsidRPr="00752973" w:rsidRDefault="00751EA9" w:rsidP="00336CEC">
      <w:pPr>
        <w:spacing w:after="0" w:line="240" w:lineRule="auto"/>
        <w:ind w:left="705" w:hanging="705"/>
        <w:jc w:val="both"/>
      </w:pPr>
      <w:r w:rsidRPr="00752973">
        <w:t>1</w:t>
      </w:r>
      <w:r w:rsidR="00DE4C52" w:rsidRPr="00752973">
        <w:t>.</w:t>
      </w:r>
      <w:r w:rsidR="00DE4C52" w:rsidRPr="00752973">
        <w:tab/>
        <w:t>W sprawach nieuregulowanych niniejszą umową mają zastosowanie przepisy Kodeksu cywilnego, ustawy prawo budowlane, kodeks spółek handlowych oraz ustawy Prawo zamówień publicznych wraz z przepisami wykonawczymi do tych ustaw.</w:t>
      </w:r>
    </w:p>
    <w:p w:rsidR="00DE4C52" w:rsidRPr="00752973" w:rsidRDefault="00D85B8A" w:rsidP="00336CEC">
      <w:pPr>
        <w:spacing w:after="0" w:line="240" w:lineRule="auto"/>
        <w:ind w:left="705" w:hanging="705"/>
        <w:jc w:val="both"/>
      </w:pPr>
      <w:r w:rsidRPr="00752973">
        <w:t>2</w:t>
      </w:r>
      <w:r w:rsidR="00DE4C52" w:rsidRPr="00752973">
        <w:t>.</w:t>
      </w:r>
      <w:r w:rsidR="00DE4C52" w:rsidRPr="00752973">
        <w:tab/>
        <w:t>Ewentualne spory mogące powstać na tle realizacji niniejszej umowy strony zobowiązują się rozstrzygać w sposób polubowny. Te spory, co do których nie będzie możliwe osiągnięcie porozumienia, podlegać będą rozstrzygnięciu przez sąd powszechny właściwy dla siedziby ZTM.</w:t>
      </w:r>
    </w:p>
    <w:p w:rsidR="00DE4C52" w:rsidRPr="00752973" w:rsidRDefault="00D85B8A" w:rsidP="00336CEC">
      <w:pPr>
        <w:spacing w:after="0" w:line="240" w:lineRule="auto"/>
        <w:ind w:left="705" w:hanging="705"/>
        <w:jc w:val="both"/>
      </w:pPr>
      <w:r w:rsidRPr="00752973">
        <w:t>3</w:t>
      </w:r>
      <w:r w:rsidR="00DE4C52" w:rsidRPr="00752973">
        <w:t>.</w:t>
      </w:r>
      <w:r w:rsidR="00DE4C52" w:rsidRPr="00752973">
        <w:tab/>
        <w:t>Integralną część umowy stanowią:</w:t>
      </w:r>
    </w:p>
    <w:p w:rsidR="00DE4C52" w:rsidRPr="00837D2F" w:rsidRDefault="00DE4C52" w:rsidP="00336CEC">
      <w:pPr>
        <w:spacing w:after="0" w:line="240" w:lineRule="auto"/>
        <w:ind w:left="705" w:hanging="705"/>
        <w:jc w:val="both"/>
        <w:rPr>
          <w:color w:val="FF0000"/>
        </w:rPr>
      </w:pPr>
      <w:r w:rsidRPr="00752973">
        <w:tab/>
      </w:r>
      <w:r w:rsidR="00837D2F" w:rsidRPr="009431B8">
        <w:t>Oferta Wykonawcy</w:t>
      </w:r>
      <w:r w:rsidRPr="009431B8">
        <w:t xml:space="preserve"> wraz z załącznikami,</w:t>
      </w:r>
    </w:p>
    <w:p w:rsidR="00DE4C52" w:rsidRDefault="00DE4C52" w:rsidP="00336CEC">
      <w:pPr>
        <w:spacing w:after="0" w:line="240" w:lineRule="auto"/>
        <w:ind w:left="705" w:hanging="705"/>
        <w:jc w:val="both"/>
      </w:pPr>
      <w:r w:rsidRPr="00752973">
        <w:tab/>
      </w:r>
      <w:r w:rsidR="00886C91">
        <w:t>Specyfikacja Istotnych Warunków Zamówienia,</w:t>
      </w:r>
    </w:p>
    <w:p w:rsidR="005C74C0" w:rsidRPr="00752973" w:rsidRDefault="005C74C0" w:rsidP="00336CEC">
      <w:pPr>
        <w:spacing w:after="0" w:line="240" w:lineRule="auto"/>
        <w:ind w:left="705" w:hanging="705"/>
        <w:jc w:val="both"/>
      </w:pPr>
      <w:r>
        <w:tab/>
        <w:t>Opis przedmiotu zamówienia</w:t>
      </w:r>
    </w:p>
    <w:p w:rsidR="00DE4C52" w:rsidRPr="00752973" w:rsidRDefault="00D85B8A" w:rsidP="00336CEC">
      <w:pPr>
        <w:spacing w:after="0" w:line="240" w:lineRule="auto"/>
        <w:ind w:left="705" w:hanging="705"/>
        <w:jc w:val="both"/>
      </w:pPr>
      <w:r w:rsidRPr="00752973">
        <w:t>4</w:t>
      </w:r>
      <w:r w:rsidR="00DE4C52" w:rsidRPr="00752973">
        <w:t>.</w:t>
      </w:r>
      <w:r w:rsidR="00DE4C52" w:rsidRPr="00752973">
        <w:tab/>
        <w:t>Umowę sporządzono w dwóch jednobrzmiących egzemplarzach jeden dla Wykonawcy, jeden dla ZTM.</w:t>
      </w:r>
    </w:p>
    <w:p w:rsidR="00336CEC" w:rsidRPr="00752973" w:rsidRDefault="00336CEC" w:rsidP="00045A64">
      <w:pPr>
        <w:spacing w:after="0" w:line="240" w:lineRule="auto"/>
        <w:jc w:val="both"/>
      </w:pPr>
    </w:p>
    <w:p w:rsidR="007224D1" w:rsidRPr="00752973" w:rsidRDefault="007224D1" w:rsidP="00336CEC">
      <w:pPr>
        <w:spacing w:after="0" w:line="240" w:lineRule="auto"/>
        <w:ind w:left="705" w:hanging="705"/>
        <w:jc w:val="both"/>
      </w:pPr>
    </w:p>
    <w:p w:rsidR="007224D1" w:rsidRPr="00752973" w:rsidRDefault="00336CEC" w:rsidP="00336CEC">
      <w:pPr>
        <w:tabs>
          <w:tab w:val="left" w:pos="709"/>
          <w:tab w:val="right" w:pos="9072"/>
        </w:tabs>
        <w:spacing w:after="0" w:line="240" w:lineRule="auto"/>
        <w:ind w:left="705" w:hanging="705"/>
        <w:jc w:val="both"/>
      </w:pPr>
      <w:r>
        <w:tab/>
      </w:r>
      <w:r w:rsidRPr="00752973">
        <w:t>…………………………………</w:t>
      </w:r>
      <w:r>
        <w:tab/>
      </w:r>
      <w:r w:rsidRPr="00752973">
        <w:t>…………………………………</w:t>
      </w:r>
    </w:p>
    <w:p w:rsidR="007224D1" w:rsidRPr="00752973" w:rsidRDefault="00336CEC" w:rsidP="00336CEC">
      <w:pPr>
        <w:tabs>
          <w:tab w:val="center" w:pos="1560"/>
          <w:tab w:val="center" w:pos="8080"/>
        </w:tabs>
        <w:spacing w:after="0" w:line="240" w:lineRule="auto"/>
        <w:ind w:left="705"/>
        <w:jc w:val="both"/>
        <w:rPr>
          <w:b/>
        </w:rPr>
      </w:pPr>
      <w:r>
        <w:rPr>
          <w:b/>
        </w:rPr>
        <w:tab/>
      </w:r>
      <w:r w:rsidR="007224D1" w:rsidRPr="00752973">
        <w:rPr>
          <w:b/>
        </w:rPr>
        <w:t>ZTM</w:t>
      </w:r>
      <w:r w:rsidR="007224D1" w:rsidRPr="00752973">
        <w:rPr>
          <w:b/>
        </w:rPr>
        <w:tab/>
        <w:t>WYKONAWCA</w:t>
      </w:r>
    </w:p>
    <w:sectPr w:rsidR="007224D1" w:rsidRPr="00752973" w:rsidSect="007036DB">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lvl>
    <w:lvl w:ilvl="5">
      <w:start w:val="1"/>
      <w:numFmt w:val="decimal"/>
      <w:lvlText w:val="%6."/>
      <w:lvlJc w:val="left"/>
    </w:lvl>
    <w:lvl w:ilvl="6">
      <w:start w:val="1"/>
      <w:numFmt w:val="decimal"/>
      <w:lvlText w:val="%6."/>
      <w:lvlJc w:val="left"/>
    </w:lvl>
    <w:lvl w:ilvl="7">
      <w:start w:val="1"/>
      <w:numFmt w:val="decimal"/>
      <w:lvlText w:val="%6."/>
      <w:lvlJc w:val="left"/>
    </w:lvl>
    <w:lvl w:ilvl="8">
      <w:start w:val="1"/>
      <w:numFmt w:val="decimal"/>
      <w:lvlText w:val="%6."/>
      <w:lvlJc w:val="left"/>
    </w:lvl>
  </w:abstractNum>
  <w:abstractNum w:abstractNumId="1" w15:restartNumberingAfterBreak="0">
    <w:nsid w:val="00000003"/>
    <w:multiLevelType w:val="multilevel"/>
    <w:tmpl w:val="00000002"/>
    <w:lvl w:ilvl="0">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1">
      <w:start w:val="2"/>
      <w:numFmt w:val="decimal"/>
      <w:lvlText w:val="%2."/>
      <w:lvlJc w:val="left"/>
    </w:lvl>
    <w:lvl w:ilvl="2">
      <w:start w:val="1"/>
      <w:numFmt w:val="decimal"/>
      <w:lvlText w:val="%3."/>
      <w:lvlJc w:val="left"/>
    </w:lvl>
    <w:lvl w:ilvl="3">
      <w:numFmt w:val="decimal"/>
      <w:lvlText w:val="%4"/>
      <w:lvlJc w:val="left"/>
    </w:lvl>
    <w:lvl w:ilvl="4">
      <w:start w:val="1"/>
      <w:numFmt w:val="decimal"/>
      <w:lvlText w:val="%3.%5."/>
      <w:lvlJc w:val="left"/>
    </w:lvl>
    <w:lvl w:ilvl="5">
      <w:start w:val="2"/>
      <w:numFmt w:val="decimal"/>
      <w:lvlText w:val="%6."/>
      <w:lvlJc w:val="left"/>
    </w:lvl>
    <w:lvl w:ilvl="6">
      <w:start w:val="1"/>
      <w:numFmt w:val="decimal"/>
      <w:lvlText w:val="%7"/>
      <w:lvlJc w:val="left"/>
    </w:lvl>
    <w:lvl w:ilvl="7">
      <w:start w:val="1"/>
      <w:numFmt w:val="decimal"/>
      <w:lvlText w:val="%7.%8."/>
      <w:lvlJc w:val="left"/>
    </w:lvl>
    <w:lvl w:ilvl="8">
      <w:start w:val="1"/>
      <w:numFmt w:val="decimal"/>
      <w:lvlText w:val="%9."/>
      <w:lvlJc w:val="left"/>
    </w:lvl>
  </w:abstractNum>
  <w:abstractNum w:abstractNumId="2" w15:restartNumberingAfterBreak="0">
    <w:nsid w:val="009D37C3"/>
    <w:multiLevelType w:val="multilevel"/>
    <w:tmpl w:val="A3523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474911"/>
    <w:multiLevelType w:val="hybridMultilevel"/>
    <w:tmpl w:val="BB7643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DC2680"/>
    <w:multiLevelType w:val="multilevel"/>
    <w:tmpl w:val="66FE981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102E695B"/>
    <w:multiLevelType w:val="hybridMultilevel"/>
    <w:tmpl w:val="DDFE0642"/>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9B14479"/>
    <w:multiLevelType w:val="hybridMultilevel"/>
    <w:tmpl w:val="4DD66E0C"/>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29345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20FB2"/>
    <w:multiLevelType w:val="hybridMultilevel"/>
    <w:tmpl w:val="59523B80"/>
    <w:lvl w:ilvl="0" w:tplc="04150019">
      <w:start w:val="1"/>
      <w:numFmt w:val="lowerLetter"/>
      <w:lvlText w:val="%1."/>
      <w:lvlJc w:val="left"/>
      <w:pPr>
        <w:ind w:left="720" w:hanging="360"/>
      </w:pPr>
    </w:lvl>
    <w:lvl w:ilvl="1" w:tplc="D33424FC">
      <w:start w:val="1"/>
      <w:numFmt w:val="lowerLetter"/>
      <w:lvlText w:val="%2)"/>
      <w:lvlJc w:val="left"/>
      <w:pPr>
        <w:ind w:left="1440" w:hanging="360"/>
      </w:pPr>
      <w:rPr>
        <w:rFonts w:ascii="Cambria" w:eastAsia="Times New Roman" w:hAnsi="Cambria" w:cs="Times New Roman"/>
      </w:rPr>
    </w:lvl>
    <w:lvl w:ilvl="2" w:tplc="826A9A62">
      <w:start w:val="1"/>
      <w:numFmt w:val="lowerLetter"/>
      <w:lvlText w:val="%3)"/>
      <w:lvlJc w:val="left"/>
      <w:pPr>
        <w:ind w:left="928" w:hanging="360"/>
      </w:pPr>
    </w:lvl>
    <w:lvl w:ilvl="3" w:tplc="025035F2">
      <w:start w:val="21"/>
      <w:numFmt w:val="decimal"/>
      <w:lvlText w:val="%4"/>
      <w:lvlJc w:val="left"/>
      <w:pPr>
        <w:ind w:left="2880" w:hanging="360"/>
      </w:pPr>
    </w:lvl>
    <w:lvl w:ilvl="4" w:tplc="28467D8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4E42E0"/>
    <w:multiLevelType w:val="hybridMultilevel"/>
    <w:tmpl w:val="636A4600"/>
    <w:lvl w:ilvl="0" w:tplc="0CF215A6">
      <w:start w:val="1"/>
      <w:numFmt w:val="decimal"/>
      <w:lvlText w:val="%1."/>
      <w:lvlJc w:val="left"/>
      <w:pPr>
        <w:ind w:left="644"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B11757"/>
    <w:multiLevelType w:val="multilevel"/>
    <w:tmpl w:val="598E355A"/>
    <w:lvl w:ilvl="0">
      <w:start w:val="1"/>
      <w:numFmt w:val="decimal"/>
      <w:lvlText w:val="%1."/>
      <w:lvlJc w:val="left"/>
      <w:pPr>
        <w:tabs>
          <w:tab w:val="num" w:pos="585"/>
        </w:tabs>
        <w:ind w:left="585"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B93A1F"/>
    <w:multiLevelType w:val="multilevel"/>
    <w:tmpl w:val="D5BE57E0"/>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BF4D63"/>
    <w:multiLevelType w:val="hybridMultilevel"/>
    <w:tmpl w:val="F1B06FE6"/>
    <w:lvl w:ilvl="0" w:tplc="0415000F">
      <w:start w:val="1"/>
      <w:numFmt w:val="decimal"/>
      <w:lvlText w:val="%1."/>
      <w:lvlJc w:val="left"/>
      <w:pPr>
        <w:ind w:left="720" w:hanging="360"/>
      </w:pPr>
      <w:rPr>
        <w:rFonts w:hint="default"/>
      </w:rPr>
    </w:lvl>
    <w:lvl w:ilvl="1" w:tplc="547ED6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83C72"/>
    <w:multiLevelType w:val="hybridMultilevel"/>
    <w:tmpl w:val="4F1E92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72C2B44"/>
    <w:multiLevelType w:val="multilevel"/>
    <w:tmpl w:val="2092F966"/>
    <w:lvl w:ilvl="0">
      <w:start w:val="1"/>
      <w:numFmt w:val="decimal"/>
      <w:lvlText w:val="%1)"/>
      <w:lvlJc w:val="left"/>
      <w:pPr>
        <w:tabs>
          <w:tab w:val="num" w:pos="502"/>
        </w:tabs>
        <w:ind w:left="502" w:hanging="360"/>
      </w:pPr>
      <w:rPr>
        <w:b/>
        <w:sz w:val="24"/>
        <w:szCs w:val="24"/>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9E0751"/>
    <w:multiLevelType w:val="hybridMultilevel"/>
    <w:tmpl w:val="D50E26D8"/>
    <w:lvl w:ilvl="0" w:tplc="04150017">
      <w:start w:val="1"/>
      <w:numFmt w:val="lowerLetter"/>
      <w:lvlText w:val="%1)"/>
      <w:lvlJc w:val="left"/>
      <w:pPr>
        <w:ind w:left="1470" w:hanging="360"/>
      </w:pPr>
      <w:rPr>
        <w:rFont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6" w15:restartNumberingAfterBreak="0">
    <w:nsid w:val="543C42EA"/>
    <w:multiLevelType w:val="multilevel"/>
    <w:tmpl w:val="66FE9818"/>
    <w:lvl w:ilvl="0">
      <w:start w:val="2"/>
      <w:numFmt w:val="decimal"/>
      <w:lvlText w:val="%1"/>
      <w:lvlJc w:val="left"/>
      <w:pPr>
        <w:ind w:left="837" w:hanging="360"/>
      </w:pPr>
      <w:rPr>
        <w:rFonts w:hint="default"/>
      </w:rPr>
    </w:lvl>
    <w:lvl w:ilvl="1">
      <w:start w:val="1"/>
      <w:numFmt w:val="decimal"/>
      <w:lvlText w:val="%1.%2"/>
      <w:lvlJc w:val="left"/>
      <w:pPr>
        <w:ind w:left="2997" w:hanging="360"/>
      </w:pPr>
      <w:rPr>
        <w:rFonts w:hint="default"/>
      </w:rPr>
    </w:lvl>
    <w:lvl w:ilvl="2">
      <w:start w:val="1"/>
      <w:numFmt w:val="decimal"/>
      <w:lvlText w:val="%1.%2.%3"/>
      <w:lvlJc w:val="left"/>
      <w:pPr>
        <w:ind w:left="5517" w:hanging="720"/>
      </w:pPr>
      <w:rPr>
        <w:rFonts w:hint="default"/>
      </w:rPr>
    </w:lvl>
    <w:lvl w:ilvl="3">
      <w:start w:val="1"/>
      <w:numFmt w:val="decimal"/>
      <w:lvlText w:val="%1.%2.%3.%4"/>
      <w:lvlJc w:val="left"/>
      <w:pPr>
        <w:ind w:left="7677" w:hanging="720"/>
      </w:pPr>
      <w:rPr>
        <w:rFonts w:hint="default"/>
      </w:rPr>
    </w:lvl>
    <w:lvl w:ilvl="4">
      <w:start w:val="1"/>
      <w:numFmt w:val="decimal"/>
      <w:lvlText w:val="%1.%2.%3.%4.%5"/>
      <w:lvlJc w:val="left"/>
      <w:pPr>
        <w:ind w:left="10197" w:hanging="1080"/>
      </w:pPr>
      <w:rPr>
        <w:rFonts w:hint="default"/>
      </w:rPr>
    </w:lvl>
    <w:lvl w:ilvl="5">
      <w:start w:val="1"/>
      <w:numFmt w:val="decimal"/>
      <w:lvlText w:val="%1.%2.%3.%4.%5.%6"/>
      <w:lvlJc w:val="left"/>
      <w:pPr>
        <w:ind w:left="12357" w:hanging="1080"/>
      </w:pPr>
      <w:rPr>
        <w:rFonts w:hint="default"/>
      </w:rPr>
    </w:lvl>
    <w:lvl w:ilvl="6">
      <w:start w:val="1"/>
      <w:numFmt w:val="decimal"/>
      <w:lvlText w:val="%1.%2.%3.%4.%5.%6.%7"/>
      <w:lvlJc w:val="left"/>
      <w:pPr>
        <w:ind w:left="14877" w:hanging="1440"/>
      </w:pPr>
      <w:rPr>
        <w:rFonts w:hint="default"/>
      </w:rPr>
    </w:lvl>
    <w:lvl w:ilvl="7">
      <w:start w:val="1"/>
      <w:numFmt w:val="decimal"/>
      <w:lvlText w:val="%1.%2.%3.%4.%5.%6.%7.%8"/>
      <w:lvlJc w:val="left"/>
      <w:pPr>
        <w:ind w:left="17037" w:hanging="1440"/>
      </w:pPr>
      <w:rPr>
        <w:rFonts w:hint="default"/>
      </w:rPr>
    </w:lvl>
    <w:lvl w:ilvl="8">
      <w:start w:val="1"/>
      <w:numFmt w:val="decimal"/>
      <w:lvlText w:val="%1.%2.%3.%4.%5.%6.%7.%8.%9"/>
      <w:lvlJc w:val="left"/>
      <w:pPr>
        <w:ind w:left="19557" w:hanging="1800"/>
      </w:pPr>
      <w:rPr>
        <w:rFonts w:hint="default"/>
      </w:rPr>
    </w:lvl>
  </w:abstractNum>
  <w:abstractNum w:abstractNumId="17" w15:restartNumberingAfterBreak="0">
    <w:nsid w:val="568616BF"/>
    <w:multiLevelType w:val="multilevel"/>
    <w:tmpl w:val="D5BE57E0"/>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BB60F2C"/>
    <w:multiLevelType w:val="hybridMultilevel"/>
    <w:tmpl w:val="29202622"/>
    <w:lvl w:ilvl="0" w:tplc="CD64FCF6">
      <w:start w:val="1"/>
      <w:numFmt w:val="lowerLetter"/>
      <w:lvlText w:val="%1)"/>
      <w:lvlJc w:val="left"/>
      <w:pPr>
        <w:ind w:left="1545" w:hanging="360"/>
      </w:pPr>
      <w:rPr>
        <w:rFonts w:hint="default"/>
        <w:b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9" w15:restartNumberingAfterBreak="0">
    <w:nsid w:val="5BCB551F"/>
    <w:multiLevelType w:val="multilevel"/>
    <w:tmpl w:val="763675EC"/>
    <w:lvl w:ilvl="0">
      <w:start w:val="2"/>
      <w:numFmt w:val="decimal"/>
      <w:lvlText w:val="%1"/>
      <w:lvlJc w:val="left"/>
      <w:pPr>
        <w:ind w:left="360" w:hanging="360"/>
      </w:pPr>
      <w:rPr>
        <w:rFonts w:hint="default"/>
      </w:rPr>
    </w:lvl>
    <w:lvl w:ilvl="1">
      <w:start w:val="1"/>
      <w:numFmt w:val="decimal"/>
      <w:lvlText w:val="%1.%2"/>
      <w:lvlJc w:val="left"/>
      <w:pPr>
        <w:ind w:left="837"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988" w:hanging="108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616" w:hanging="1800"/>
      </w:pPr>
      <w:rPr>
        <w:rFonts w:hint="default"/>
      </w:rPr>
    </w:lvl>
  </w:abstractNum>
  <w:abstractNum w:abstractNumId="20" w15:restartNumberingAfterBreak="0">
    <w:nsid w:val="6C4F5FBF"/>
    <w:multiLevelType w:val="hybridMultilevel"/>
    <w:tmpl w:val="BC7C5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C07FD4"/>
    <w:multiLevelType w:val="hybridMultilevel"/>
    <w:tmpl w:val="9544CB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EE37ED"/>
    <w:multiLevelType w:val="multilevel"/>
    <w:tmpl w:val="66FE981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 w:numId="3">
    <w:abstractNumId w:val="2"/>
  </w:num>
  <w:num w:numId="4">
    <w:abstractNumId w:val="14"/>
  </w:num>
  <w:num w:numId="5">
    <w:abstractNumId w:val="1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22"/>
  </w:num>
  <w:num w:numId="12">
    <w:abstractNumId w:val="16"/>
  </w:num>
  <w:num w:numId="13">
    <w:abstractNumId w:val="19"/>
  </w:num>
  <w:num w:numId="14">
    <w:abstractNumId w:val="12"/>
  </w:num>
  <w:num w:numId="15">
    <w:abstractNumId w:val="3"/>
  </w:num>
  <w:num w:numId="16">
    <w:abstractNumId w:val="21"/>
  </w:num>
  <w:num w:numId="17">
    <w:abstractNumId w:val="13"/>
  </w:num>
  <w:num w:numId="18">
    <w:abstractNumId w:val="11"/>
  </w:num>
  <w:num w:numId="19">
    <w:abstractNumId w:val="17"/>
  </w:num>
  <w:num w:numId="20">
    <w:abstractNumId w:val="5"/>
  </w:num>
  <w:num w:numId="21">
    <w:abstractNumId w:val="20"/>
  </w:num>
  <w:num w:numId="22">
    <w:abstractNumId w:val="1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52"/>
    <w:rsid w:val="0002013B"/>
    <w:rsid w:val="00045A64"/>
    <w:rsid w:val="000544EA"/>
    <w:rsid w:val="00063501"/>
    <w:rsid w:val="000850FB"/>
    <w:rsid w:val="000865E2"/>
    <w:rsid w:val="00107AA3"/>
    <w:rsid w:val="00111DC5"/>
    <w:rsid w:val="00121FBE"/>
    <w:rsid w:val="00142355"/>
    <w:rsid w:val="0015683A"/>
    <w:rsid w:val="00173AAB"/>
    <w:rsid w:val="00186A72"/>
    <w:rsid w:val="001E63A5"/>
    <w:rsid w:val="001F74FC"/>
    <w:rsid w:val="00225A17"/>
    <w:rsid w:val="002539F0"/>
    <w:rsid w:val="002A46D1"/>
    <w:rsid w:val="002C4FB3"/>
    <w:rsid w:val="002C61C0"/>
    <w:rsid w:val="002F0057"/>
    <w:rsid w:val="00302733"/>
    <w:rsid w:val="00320463"/>
    <w:rsid w:val="003352B0"/>
    <w:rsid w:val="00335BA5"/>
    <w:rsid w:val="00336CEC"/>
    <w:rsid w:val="00340AF2"/>
    <w:rsid w:val="00341554"/>
    <w:rsid w:val="003538B0"/>
    <w:rsid w:val="003A3156"/>
    <w:rsid w:val="003A78A1"/>
    <w:rsid w:val="003B4CD7"/>
    <w:rsid w:val="00445CF3"/>
    <w:rsid w:val="00454326"/>
    <w:rsid w:val="00472DAA"/>
    <w:rsid w:val="004856CD"/>
    <w:rsid w:val="004963E0"/>
    <w:rsid w:val="004A093C"/>
    <w:rsid w:val="004E52C9"/>
    <w:rsid w:val="00534595"/>
    <w:rsid w:val="005758E9"/>
    <w:rsid w:val="00582836"/>
    <w:rsid w:val="005A0EE8"/>
    <w:rsid w:val="005B1DF3"/>
    <w:rsid w:val="005C0FFE"/>
    <w:rsid w:val="005C74C0"/>
    <w:rsid w:val="00604FD3"/>
    <w:rsid w:val="006131BB"/>
    <w:rsid w:val="00620155"/>
    <w:rsid w:val="00633D21"/>
    <w:rsid w:val="00671715"/>
    <w:rsid w:val="006A2202"/>
    <w:rsid w:val="006E48DE"/>
    <w:rsid w:val="007028EB"/>
    <w:rsid w:val="007036DB"/>
    <w:rsid w:val="007116AC"/>
    <w:rsid w:val="007224D1"/>
    <w:rsid w:val="00726DB2"/>
    <w:rsid w:val="0073716E"/>
    <w:rsid w:val="00751EA9"/>
    <w:rsid w:val="00752973"/>
    <w:rsid w:val="007708B8"/>
    <w:rsid w:val="00785452"/>
    <w:rsid w:val="00787262"/>
    <w:rsid w:val="007A5849"/>
    <w:rsid w:val="007B05B6"/>
    <w:rsid w:val="00837D2F"/>
    <w:rsid w:val="008769DF"/>
    <w:rsid w:val="0088613D"/>
    <w:rsid w:val="00886C91"/>
    <w:rsid w:val="00895778"/>
    <w:rsid w:val="008A411B"/>
    <w:rsid w:val="008A4CFD"/>
    <w:rsid w:val="008C6189"/>
    <w:rsid w:val="008C6BDA"/>
    <w:rsid w:val="009045D4"/>
    <w:rsid w:val="009431B8"/>
    <w:rsid w:val="0094763C"/>
    <w:rsid w:val="00981BC6"/>
    <w:rsid w:val="00987D6D"/>
    <w:rsid w:val="009A5BEB"/>
    <w:rsid w:val="009B5531"/>
    <w:rsid w:val="009B62C3"/>
    <w:rsid w:val="009F2758"/>
    <w:rsid w:val="009F3EC5"/>
    <w:rsid w:val="009F74E3"/>
    <w:rsid w:val="00A04D1B"/>
    <w:rsid w:val="00A10627"/>
    <w:rsid w:val="00A23BB0"/>
    <w:rsid w:val="00A27A04"/>
    <w:rsid w:val="00A45661"/>
    <w:rsid w:val="00A84D80"/>
    <w:rsid w:val="00A9094E"/>
    <w:rsid w:val="00AB767C"/>
    <w:rsid w:val="00AD269F"/>
    <w:rsid w:val="00AF258B"/>
    <w:rsid w:val="00AF4DB6"/>
    <w:rsid w:val="00AF650D"/>
    <w:rsid w:val="00B00C32"/>
    <w:rsid w:val="00B03FB3"/>
    <w:rsid w:val="00B24662"/>
    <w:rsid w:val="00B260AA"/>
    <w:rsid w:val="00B429A9"/>
    <w:rsid w:val="00B64F4C"/>
    <w:rsid w:val="00B65192"/>
    <w:rsid w:val="00B81940"/>
    <w:rsid w:val="00B9536A"/>
    <w:rsid w:val="00BB36E7"/>
    <w:rsid w:val="00BB5E22"/>
    <w:rsid w:val="00BE4361"/>
    <w:rsid w:val="00BF66D2"/>
    <w:rsid w:val="00C2111F"/>
    <w:rsid w:val="00C33BEF"/>
    <w:rsid w:val="00C53DFF"/>
    <w:rsid w:val="00C56B77"/>
    <w:rsid w:val="00CC4C47"/>
    <w:rsid w:val="00CC5A50"/>
    <w:rsid w:val="00D023B5"/>
    <w:rsid w:val="00D25630"/>
    <w:rsid w:val="00D85B8A"/>
    <w:rsid w:val="00D97BD5"/>
    <w:rsid w:val="00DE188D"/>
    <w:rsid w:val="00DE29CD"/>
    <w:rsid w:val="00DE4C52"/>
    <w:rsid w:val="00E01933"/>
    <w:rsid w:val="00E15A42"/>
    <w:rsid w:val="00E23D63"/>
    <w:rsid w:val="00E530EC"/>
    <w:rsid w:val="00E9122C"/>
    <w:rsid w:val="00EA52EA"/>
    <w:rsid w:val="00EB198F"/>
    <w:rsid w:val="00EB7C9A"/>
    <w:rsid w:val="00EE0313"/>
    <w:rsid w:val="00EE542B"/>
    <w:rsid w:val="00F140CE"/>
    <w:rsid w:val="00F20A56"/>
    <w:rsid w:val="00F26E76"/>
    <w:rsid w:val="00F84120"/>
    <w:rsid w:val="00F854A3"/>
    <w:rsid w:val="00F902E6"/>
    <w:rsid w:val="00FA7CC7"/>
    <w:rsid w:val="00FE0DA7"/>
    <w:rsid w:val="00FE21A1"/>
    <w:rsid w:val="00FE6F9F"/>
    <w:rsid w:val="00FF1CED"/>
    <w:rsid w:val="00FF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93081-A3A3-4B7D-8C3B-5AED7B5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FB3"/>
    <w:pPr>
      <w:ind w:left="720"/>
      <w:contextualSpacing/>
    </w:pPr>
  </w:style>
  <w:style w:type="paragraph" w:styleId="Tekstdymka">
    <w:name w:val="Balloon Text"/>
    <w:basedOn w:val="Normalny"/>
    <w:link w:val="TekstdymkaZnak"/>
    <w:uiPriority w:val="99"/>
    <w:semiHidden/>
    <w:unhideWhenUsed/>
    <w:rsid w:val="00613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545023810">
      <w:bodyDiv w:val="1"/>
      <w:marLeft w:val="0"/>
      <w:marRight w:val="0"/>
      <w:marTop w:val="0"/>
      <w:marBottom w:val="0"/>
      <w:divBdr>
        <w:top w:val="none" w:sz="0" w:space="0" w:color="auto"/>
        <w:left w:val="none" w:sz="0" w:space="0" w:color="auto"/>
        <w:bottom w:val="none" w:sz="0" w:space="0" w:color="auto"/>
        <w:right w:val="none" w:sz="0" w:space="0" w:color="auto"/>
      </w:divBdr>
    </w:div>
    <w:div w:id="1019431146">
      <w:bodyDiv w:val="1"/>
      <w:marLeft w:val="0"/>
      <w:marRight w:val="0"/>
      <w:marTop w:val="0"/>
      <w:marBottom w:val="0"/>
      <w:divBdr>
        <w:top w:val="none" w:sz="0" w:space="0" w:color="auto"/>
        <w:left w:val="none" w:sz="0" w:space="0" w:color="auto"/>
        <w:bottom w:val="none" w:sz="0" w:space="0" w:color="auto"/>
        <w:right w:val="none" w:sz="0" w:space="0" w:color="auto"/>
      </w:divBdr>
    </w:div>
    <w:div w:id="1037973393">
      <w:bodyDiv w:val="1"/>
      <w:marLeft w:val="0"/>
      <w:marRight w:val="0"/>
      <w:marTop w:val="0"/>
      <w:marBottom w:val="0"/>
      <w:divBdr>
        <w:top w:val="none" w:sz="0" w:space="0" w:color="auto"/>
        <w:left w:val="none" w:sz="0" w:space="0" w:color="auto"/>
        <w:bottom w:val="none" w:sz="0" w:space="0" w:color="auto"/>
        <w:right w:val="none" w:sz="0" w:space="0" w:color="auto"/>
      </w:divBdr>
    </w:div>
    <w:div w:id="1432973826">
      <w:bodyDiv w:val="1"/>
      <w:marLeft w:val="0"/>
      <w:marRight w:val="0"/>
      <w:marTop w:val="0"/>
      <w:marBottom w:val="0"/>
      <w:divBdr>
        <w:top w:val="none" w:sz="0" w:space="0" w:color="auto"/>
        <w:left w:val="none" w:sz="0" w:space="0" w:color="auto"/>
        <w:bottom w:val="none" w:sz="0" w:space="0" w:color="auto"/>
        <w:right w:val="none" w:sz="0" w:space="0" w:color="auto"/>
      </w:divBdr>
    </w:div>
    <w:div w:id="1540435693">
      <w:bodyDiv w:val="1"/>
      <w:marLeft w:val="0"/>
      <w:marRight w:val="0"/>
      <w:marTop w:val="0"/>
      <w:marBottom w:val="0"/>
      <w:divBdr>
        <w:top w:val="none" w:sz="0" w:space="0" w:color="auto"/>
        <w:left w:val="none" w:sz="0" w:space="0" w:color="auto"/>
        <w:bottom w:val="none" w:sz="0" w:space="0" w:color="auto"/>
        <w:right w:val="none" w:sz="0" w:space="0" w:color="auto"/>
      </w:divBdr>
    </w:div>
    <w:div w:id="1928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F30B-82F9-4EA9-9835-45831163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3436</Words>
  <Characters>20619</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Jurkiewicz</dc:creator>
  <cp:lastModifiedBy>Anna Krupa-Wójcik</cp:lastModifiedBy>
  <cp:revision>24</cp:revision>
  <cp:lastPrinted>2019-12-05T09:45:00Z</cp:lastPrinted>
  <dcterms:created xsi:type="dcterms:W3CDTF">2017-12-04T09:35:00Z</dcterms:created>
  <dcterms:modified xsi:type="dcterms:W3CDTF">2019-12-23T08:02:00Z</dcterms:modified>
</cp:coreProperties>
</file>